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Accesso anticipato al pensionamento per gli addetti alle lavorazioni particolarmente faticose e pesanti, a norma dell'articolo </w:t>
      </w:r>
      <w:proofErr w:type="gramStart"/>
      <w:r w:rsidRPr="006B3929">
        <w:rPr>
          <w:rFonts w:ascii="Times New Roman" w:eastAsia="Times New Roman" w:hAnsi="Times New Roman" w:cs="Times New Roman"/>
          <w:b/>
          <w:bCs/>
          <w:sz w:val="24"/>
          <w:szCs w:val="24"/>
          <w:lang w:eastAsia="it-IT"/>
        </w:rPr>
        <w:t>1</w:t>
      </w:r>
      <w:proofErr w:type="gramEnd"/>
      <w:r w:rsidRPr="006B3929">
        <w:rPr>
          <w:rFonts w:ascii="Times New Roman" w:eastAsia="Times New Roman" w:hAnsi="Times New Roman" w:cs="Times New Roman"/>
          <w:b/>
          <w:bCs/>
          <w:sz w:val="24"/>
          <w:szCs w:val="24"/>
          <w:lang w:eastAsia="it-IT"/>
        </w:rPr>
        <w:t xml:space="preserve"> della legge 4 novembre 2010, n. 183. (</w:t>
      </w:r>
      <w:proofErr w:type="gramStart"/>
      <w:r w:rsidRPr="006B3929">
        <w:rPr>
          <w:rFonts w:ascii="Times New Roman" w:eastAsia="Times New Roman" w:hAnsi="Times New Roman" w:cs="Times New Roman"/>
          <w:b/>
          <w:bCs/>
          <w:sz w:val="24"/>
          <w:szCs w:val="24"/>
          <w:lang w:eastAsia="it-IT"/>
        </w:rPr>
        <w:t>11G0111</w:t>
      </w:r>
      <w:proofErr w:type="gramEnd"/>
      <w:r w:rsidRPr="006B3929">
        <w:rPr>
          <w:rFonts w:ascii="Times New Roman" w:eastAsia="Times New Roman" w:hAnsi="Times New Roman" w:cs="Times New Roman"/>
          <w:b/>
          <w:bCs/>
          <w:sz w:val="24"/>
          <w:szCs w:val="24"/>
          <w:lang w:eastAsia="it-IT"/>
        </w:rPr>
        <w:t xml:space="preserve">) </w:t>
      </w:r>
      <w:bookmarkStart w:id="0" w:name="_GoBack"/>
      <w:bookmarkEnd w:id="0"/>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w:t>
      </w:r>
      <w:hyperlink r:id="rId4" w:history="1">
        <w:r w:rsidRPr="006B3929">
          <w:rPr>
            <w:rFonts w:ascii="Times New Roman" w:eastAsia="Times New Roman" w:hAnsi="Times New Roman" w:cs="Times New Roman"/>
            <w:color w:val="0000FF"/>
            <w:sz w:val="24"/>
            <w:szCs w:val="24"/>
            <w:u w:val="single"/>
            <w:lang w:eastAsia="it-IT"/>
          </w:rPr>
          <w:t>GU n. 108 del 11-5-2011</w:t>
        </w:r>
      </w:hyperlink>
      <w:r w:rsidRPr="006B3929">
        <w:rPr>
          <w:rFonts w:ascii="Times New Roman" w:eastAsia="Times New Roman" w:hAnsi="Times New Roman" w:cs="Times New Roman"/>
          <w:sz w:val="24"/>
          <w:szCs w:val="24"/>
          <w:lang w:eastAsia="it-IT"/>
        </w:rPr>
        <w:t>)</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IL PRESIDENTE DELLA REPUBBLICA</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Visti gli articoli </w:t>
      </w:r>
      <w:proofErr w:type="gramStart"/>
      <w:r w:rsidRPr="006B3929">
        <w:rPr>
          <w:rFonts w:ascii="Times New Roman" w:eastAsia="Times New Roman" w:hAnsi="Times New Roman" w:cs="Times New Roman"/>
          <w:sz w:val="24"/>
          <w:szCs w:val="24"/>
          <w:lang w:eastAsia="it-IT"/>
        </w:rPr>
        <w:t>76</w:t>
      </w:r>
      <w:proofErr w:type="gramEnd"/>
      <w:r w:rsidRPr="006B3929">
        <w:rPr>
          <w:rFonts w:ascii="Times New Roman" w:eastAsia="Times New Roman" w:hAnsi="Times New Roman" w:cs="Times New Roman"/>
          <w:sz w:val="24"/>
          <w:szCs w:val="24"/>
          <w:lang w:eastAsia="it-IT"/>
        </w:rPr>
        <w:t>, 87 e 117 della Costituzione;</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Visto l'articolo 1 della </w:t>
      </w:r>
      <w:hyperlink r:id="rId5" w:history="1">
        <w:r w:rsidRPr="006B3929">
          <w:rPr>
            <w:rFonts w:ascii="Times New Roman" w:eastAsia="Times New Roman" w:hAnsi="Times New Roman" w:cs="Times New Roman"/>
            <w:color w:val="0000FF"/>
            <w:sz w:val="24"/>
            <w:szCs w:val="24"/>
            <w:u w:val="single"/>
            <w:lang w:eastAsia="it-IT"/>
          </w:rPr>
          <w:t>legge 4 novembre 2010, n. 183</w:t>
        </w:r>
      </w:hyperlink>
      <w:r w:rsidRPr="006B3929">
        <w:rPr>
          <w:rFonts w:ascii="Times New Roman" w:eastAsia="Times New Roman" w:hAnsi="Times New Roman" w:cs="Times New Roman"/>
          <w:sz w:val="24"/>
          <w:szCs w:val="24"/>
          <w:lang w:eastAsia="it-IT"/>
        </w:rPr>
        <w:t>;</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Visto l'articolo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commi 3, lettere da a) ad f), 90 e 91, della legge 24 dicembre 2007, n. 247;</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Visto l'articolo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della legge 23 agosto 2004, n. 243, come modificato dall'articolo 1 della legge 24 dicembre 2007, n. 247;</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Visto l'articolo </w:t>
      </w:r>
      <w:proofErr w:type="gramStart"/>
      <w:r w:rsidRPr="006B3929">
        <w:rPr>
          <w:rFonts w:ascii="Times New Roman" w:eastAsia="Times New Roman" w:hAnsi="Times New Roman" w:cs="Times New Roman"/>
          <w:sz w:val="24"/>
          <w:szCs w:val="24"/>
          <w:lang w:eastAsia="it-IT"/>
        </w:rPr>
        <w:t>12</w:t>
      </w:r>
      <w:proofErr w:type="gramEnd"/>
      <w:r w:rsidRPr="006B3929">
        <w:rPr>
          <w:rFonts w:ascii="Times New Roman" w:eastAsia="Times New Roman" w:hAnsi="Times New Roman" w:cs="Times New Roman"/>
          <w:sz w:val="24"/>
          <w:szCs w:val="24"/>
          <w:lang w:eastAsia="it-IT"/>
        </w:rPr>
        <w:t xml:space="preserve"> del decreto-legge 31 maggio 2010, n. 78, convertito, con modificazioni, dalla legge 30 luglio 2010, n. 122;</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Visto il decreto legislativo 8 aprile 2003, n. 66;</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Visto l'articolo </w:t>
      </w:r>
      <w:proofErr w:type="gramStart"/>
      <w:r w:rsidRPr="006B3929">
        <w:rPr>
          <w:rFonts w:ascii="Times New Roman" w:eastAsia="Times New Roman" w:hAnsi="Times New Roman" w:cs="Times New Roman"/>
          <w:sz w:val="24"/>
          <w:szCs w:val="24"/>
          <w:lang w:eastAsia="it-IT"/>
        </w:rPr>
        <w:t>2</w:t>
      </w:r>
      <w:proofErr w:type="gramEnd"/>
      <w:r w:rsidRPr="006B3929">
        <w:rPr>
          <w:rFonts w:ascii="Times New Roman" w:eastAsia="Times New Roman" w:hAnsi="Times New Roman" w:cs="Times New Roman"/>
          <w:sz w:val="24"/>
          <w:szCs w:val="24"/>
          <w:lang w:eastAsia="it-IT"/>
        </w:rPr>
        <w:t xml:space="preserve"> del decreto del Ministro del lavoro e della previdenza sociale in data 19 maggio 1999, pubblicato nella Gazzetta Ufficiale n. 208 del 4 settembre 1999;</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Sentite le organizzazioni sindacali comparativamente </w:t>
      </w:r>
      <w:proofErr w:type="spellStart"/>
      <w:r w:rsidRPr="006B3929">
        <w:rPr>
          <w:rFonts w:ascii="Times New Roman" w:eastAsia="Times New Roman" w:hAnsi="Times New Roman" w:cs="Times New Roman"/>
          <w:sz w:val="24"/>
          <w:szCs w:val="24"/>
          <w:lang w:eastAsia="it-IT"/>
        </w:rPr>
        <w:t>piu'</w:t>
      </w:r>
      <w:proofErr w:type="spellEnd"/>
      <w:r w:rsidRPr="006B3929">
        <w:rPr>
          <w:rFonts w:ascii="Times New Roman" w:eastAsia="Times New Roman" w:hAnsi="Times New Roman" w:cs="Times New Roman"/>
          <w:sz w:val="24"/>
          <w:szCs w:val="24"/>
          <w:lang w:eastAsia="it-IT"/>
        </w:rPr>
        <w:t xml:space="preserve"> rappresentative dei lavoratori e dei datori di lavoro in data 25 gennaio 2011;</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6B3929">
        <w:rPr>
          <w:rFonts w:ascii="Times New Roman" w:eastAsia="Times New Roman" w:hAnsi="Times New Roman" w:cs="Times New Roman"/>
          <w:sz w:val="24"/>
          <w:szCs w:val="24"/>
          <w:lang w:eastAsia="it-IT"/>
        </w:rPr>
        <w:t>Vista la preliminare deliberazione del Consiglio dei Ministri, adottata nella riunione del 28 gennaio 2011;</w:t>
      </w:r>
      <w:proofErr w:type="gramEnd"/>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6B3929">
        <w:rPr>
          <w:rFonts w:ascii="Times New Roman" w:eastAsia="Times New Roman" w:hAnsi="Times New Roman" w:cs="Times New Roman"/>
          <w:sz w:val="24"/>
          <w:szCs w:val="24"/>
          <w:lang w:eastAsia="it-IT"/>
        </w:rPr>
        <w:t xml:space="preserve">Acquisito il parere della Conferenza permanente per i rapporti tra lo Stato, le Regioni e le province autonome di Trento e di Bolzano nella </w:t>
      </w:r>
      <w:proofErr w:type="gramEnd"/>
      <w:r w:rsidRPr="006B3929">
        <w:rPr>
          <w:rFonts w:ascii="Times New Roman" w:eastAsia="Times New Roman" w:hAnsi="Times New Roman" w:cs="Times New Roman"/>
          <w:sz w:val="24"/>
          <w:szCs w:val="24"/>
          <w:lang w:eastAsia="it-IT"/>
        </w:rPr>
        <w:t>seduta del 10 febbraio 2011;</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6B3929">
        <w:rPr>
          <w:rFonts w:ascii="Times New Roman" w:eastAsia="Times New Roman" w:hAnsi="Times New Roman" w:cs="Times New Roman"/>
          <w:sz w:val="24"/>
          <w:szCs w:val="24"/>
          <w:lang w:eastAsia="it-IT"/>
        </w:rPr>
        <w:t>Acquisiti i pareri delle competenti Commissioni parlamentari della Camera dei deputati e del Senato della Repubblica;</w:t>
      </w:r>
      <w:proofErr w:type="gramEnd"/>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Vista la deliberazione del Consiglio dei Ministri, adottata nella </w:t>
      </w:r>
      <w:hyperlink r:id="rId6" w:history="1">
        <w:r w:rsidRPr="006B3929">
          <w:rPr>
            <w:rFonts w:ascii="Times New Roman" w:eastAsia="Times New Roman" w:hAnsi="Times New Roman" w:cs="Times New Roman"/>
            <w:color w:val="0000FF"/>
            <w:sz w:val="24"/>
            <w:szCs w:val="24"/>
            <w:u w:val="single"/>
            <w:lang w:eastAsia="it-IT"/>
          </w:rPr>
          <w:t>riunione del 14 aprile 2011</w:t>
        </w:r>
      </w:hyperlink>
      <w:r w:rsidRPr="006B3929">
        <w:rPr>
          <w:rFonts w:ascii="Times New Roman" w:eastAsia="Times New Roman" w:hAnsi="Times New Roman" w:cs="Times New Roman"/>
          <w:sz w:val="24"/>
          <w:szCs w:val="24"/>
          <w:lang w:eastAsia="it-IT"/>
        </w:rPr>
        <w:t>;</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6B3929">
        <w:rPr>
          <w:rFonts w:ascii="Times New Roman" w:eastAsia="Times New Roman" w:hAnsi="Times New Roman" w:cs="Times New Roman"/>
          <w:sz w:val="24"/>
          <w:szCs w:val="24"/>
          <w:lang w:eastAsia="it-IT"/>
        </w:rPr>
        <w:t>Sulla proposta del Presidente del Consiglio dei Ministri e del Ministro del lavoro e delle politiche sociali, di concerto con il Ministro de</w:t>
      </w:r>
      <w:proofErr w:type="gramEnd"/>
      <w:r w:rsidRPr="006B3929">
        <w:rPr>
          <w:rFonts w:ascii="Times New Roman" w:eastAsia="Times New Roman" w:hAnsi="Times New Roman" w:cs="Times New Roman"/>
          <w:sz w:val="24"/>
          <w:szCs w:val="24"/>
          <w:lang w:eastAsia="it-IT"/>
        </w:rPr>
        <w:t>ll'economia e delle finanze;</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Emana</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t>il seguente decreto legislativo:</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1</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t xml:space="preserve">Lavoratori addetti a lavorazioni particolarmente faticose e pesanti </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In deroga a quanto previsto all'articolo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della legge 23 agosto 2004, n. 243, come modificato dall'articolo 1 della legge 24 dicembre 2007, n. 247, possono esercitare, a domanda, il diritto per </w:t>
      </w:r>
      <w:r w:rsidRPr="006B3929">
        <w:rPr>
          <w:rFonts w:ascii="Times New Roman" w:eastAsia="Times New Roman" w:hAnsi="Times New Roman" w:cs="Times New Roman"/>
          <w:sz w:val="24"/>
          <w:szCs w:val="24"/>
          <w:lang w:eastAsia="it-IT"/>
        </w:rPr>
        <w:lastRenderedPageBreak/>
        <w:t xml:space="preserve">l'accesso al trattamento pensionistico anticipato, fermi restando il requisito di </w:t>
      </w:r>
      <w:proofErr w:type="spellStart"/>
      <w:r w:rsidRPr="006B3929">
        <w:rPr>
          <w:rFonts w:ascii="Times New Roman" w:eastAsia="Times New Roman" w:hAnsi="Times New Roman" w:cs="Times New Roman"/>
          <w:sz w:val="24"/>
          <w:szCs w:val="24"/>
          <w:lang w:eastAsia="it-IT"/>
        </w:rPr>
        <w:t>anzianita'</w:t>
      </w:r>
      <w:proofErr w:type="spellEnd"/>
      <w:r w:rsidRPr="006B3929">
        <w:rPr>
          <w:rFonts w:ascii="Times New Roman" w:eastAsia="Times New Roman" w:hAnsi="Times New Roman" w:cs="Times New Roman"/>
          <w:sz w:val="24"/>
          <w:szCs w:val="24"/>
          <w:lang w:eastAsia="it-IT"/>
        </w:rPr>
        <w:t xml:space="preserve"> contributiva non inferiore a trentacinque anni e il regime di decorrenza del pensionamento vigente al momento della maturazione dei requisiti agevolati, le seguenti tipologie di lavoratori dipendenti: a) lavoratori impegnati in mansioni particolarmente usuranti di cui all'articolo 2 del decreto del Ministro del lavoro e della previdenza sociale in data 19 maggio 1999, pubblicato nella Gazzetta Ufficiale n. 208 del 4 settembre 1999; b) lavoratori notturni, come definiti e ripartiti ai soli fini del presente decreto legislativo, nelle seguenti categorie: 1) lavoratori a turni, di cui all'articolo 1, comma 2, lettera g), del decreto legislativo 8 aprile 2003, n. 66, che prestano la loro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nel periodo notturno come definito alla lettera d) del predetto comma 2, per almeno 6 ore per un numero minimo di giorni lavorativi all'anno non inferiore a 78 per coloro che maturano i requisiti per l'accesso anticipato nel periodo compreso tra il 1° luglio 2008 e il 30 giugno 2009 e non inferiore a 64 per coloro che maturano i requisiti per l'accesso anticipato dal 1° luglio 2009; 2) al di fuori dei casi di cui al numero 1), lavoratori che prestano la loro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per almeno tre ore nell'intervallo tra la mezzanotte e le cinque del mattino di cui all'articolo 1, comma 2, lettera d), del predetto decreto legislativo n. 66 del 2003, per periodi di lavoro di durata pari all'intero anno lavorativo; c) lavoratori alle dipendenze di imprese per le quali operano le voci di tariffa per l'assicurazione contro gli infortuni sul lavoro di cui all'elenco n. 1 contenuto nell'allegato 1 al presente decreto legislativo, cui si applicano i criteri per l'organizzazione del lavoro previsti dall'articolo 2100 del codice civile, impegnati all'interno di un processo produttivo in serie, contraddistinto da un ritmo determinato da misurazione di tempi di produzione con mansioni organizzate in sequenze di postazioni, che svolgano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caratterizzate dalla ripetizione costante dello stesso ciclo lavorativo su parti staccate di un prodotto finale, che si spostano a flusso continuo o a scatti con cadenze brevi determinate dall'organizzazione del lavoro o dalla tecnologia, con esclusione degli addetti a lavorazioni collaterali a linee di produzione, alla manutenzione, al rifornimento materiali, ad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regolazione o controllo computerizzato delle linee di produzione e al controllo di </w:t>
      </w:r>
      <w:proofErr w:type="spellStart"/>
      <w:r w:rsidRPr="006B3929">
        <w:rPr>
          <w:rFonts w:ascii="Times New Roman" w:eastAsia="Times New Roman" w:hAnsi="Times New Roman" w:cs="Times New Roman"/>
          <w:sz w:val="24"/>
          <w:szCs w:val="24"/>
          <w:lang w:eastAsia="it-IT"/>
        </w:rPr>
        <w:t>qualita'</w:t>
      </w:r>
      <w:proofErr w:type="spellEnd"/>
      <w:r w:rsidRPr="006B3929">
        <w:rPr>
          <w:rFonts w:ascii="Times New Roman" w:eastAsia="Times New Roman" w:hAnsi="Times New Roman" w:cs="Times New Roman"/>
          <w:sz w:val="24"/>
          <w:szCs w:val="24"/>
          <w:lang w:eastAsia="it-IT"/>
        </w:rPr>
        <w:t>; d) conducenti di veicoli, di capienza complessiva non inferiore a 9 posti, adibiti a servizio pubblico di trasporto collettivo.</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2. Il diritto al trattamento </w:t>
      </w:r>
      <w:proofErr w:type="gramStart"/>
      <w:r w:rsidRPr="006B3929">
        <w:rPr>
          <w:rFonts w:ascii="Times New Roman" w:eastAsia="Times New Roman" w:hAnsi="Times New Roman" w:cs="Times New Roman"/>
          <w:sz w:val="24"/>
          <w:szCs w:val="24"/>
          <w:lang w:eastAsia="it-IT"/>
        </w:rPr>
        <w:t>pensionistico</w:t>
      </w:r>
      <w:proofErr w:type="gramEnd"/>
      <w:r w:rsidRPr="006B3929">
        <w:rPr>
          <w:rFonts w:ascii="Times New Roman" w:eastAsia="Times New Roman" w:hAnsi="Times New Roman" w:cs="Times New Roman"/>
          <w:sz w:val="24"/>
          <w:szCs w:val="24"/>
          <w:lang w:eastAsia="it-IT"/>
        </w:rPr>
        <w:t xml:space="preserve"> anticipato e' esercitabile qualora i lavoratori di cui al comma 1 abbiano svolto una o </w:t>
      </w:r>
      <w:proofErr w:type="spellStart"/>
      <w:r w:rsidRPr="006B3929">
        <w:rPr>
          <w:rFonts w:ascii="Times New Roman" w:eastAsia="Times New Roman" w:hAnsi="Times New Roman" w:cs="Times New Roman"/>
          <w:sz w:val="24"/>
          <w:szCs w:val="24"/>
          <w:lang w:eastAsia="it-IT"/>
        </w:rPr>
        <w:t>piu'</w:t>
      </w:r>
      <w:proofErr w:type="spellEnd"/>
      <w:r w:rsidRPr="006B3929">
        <w:rPr>
          <w:rFonts w:ascii="Times New Roman" w:eastAsia="Times New Roman" w:hAnsi="Times New Roman" w:cs="Times New Roman"/>
          <w:sz w:val="24"/>
          <w:szCs w:val="24"/>
          <w:lang w:eastAsia="it-IT"/>
        </w:rPr>
        <w:t xml:space="preserve">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lavorative di cui alle lettere a), b), c) e d) del medesimo comma 1, secondo le </w:t>
      </w:r>
      <w:proofErr w:type="spellStart"/>
      <w:r w:rsidRPr="006B3929">
        <w:rPr>
          <w:rFonts w:ascii="Times New Roman" w:eastAsia="Times New Roman" w:hAnsi="Times New Roman" w:cs="Times New Roman"/>
          <w:sz w:val="24"/>
          <w:szCs w:val="24"/>
          <w:lang w:eastAsia="it-IT"/>
        </w:rPr>
        <w:t>modalita'</w:t>
      </w:r>
      <w:proofErr w:type="spellEnd"/>
      <w:r w:rsidRPr="006B3929">
        <w:rPr>
          <w:rFonts w:ascii="Times New Roman" w:eastAsia="Times New Roman" w:hAnsi="Times New Roman" w:cs="Times New Roman"/>
          <w:sz w:val="24"/>
          <w:szCs w:val="24"/>
          <w:lang w:eastAsia="it-IT"/>
        </w:rPr>
        <w:t xml:space="preserve"> ivi previste, per un periodo di tempo pari: a) ad almeno sette anni, compreso l'anno di maturazione dei requisiti, negli ultimi dieci di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lavorativa, per le pensioni aventi decorrenza entro il 31 dicembre 2017; b) ad almeno la </w:t>
      </w:r>
      <w:proofErr w:type="spellStart"/>
      <w:r w:rsidRPr="006B3929">
        <w:rPr>
          <w:rFonts w:ascii="Times New Roman" w:eastAsia="Times New Roman" w:hAnsi="Times New Roman" w:cs="Times New Roman"/>
          <w:sz w:val="24"/>
          <w:szCs w:val="24"/>
          <w:lang w:eastAsia="it-IT"/>
        </w:rPr>
        <w:t>meta'</w:t>
      </w:r>
      <w:proofErr w:type="spellEnd"/>
      <w:r w:rsidRPr="006B3929">
        <w:rPr>
          <w:rFonts w:ascii="Times New Roman" w:eastAsia="Times New Roman" w:hAnsi="Times New Roman" w:cs="Times New Roman"/>
          <w:sz w:val="24"/>
          <w:szCs w:val="24"/>
          <w:lang w:eastAsia="it-IT"/>
        </w:rPr>
        <w:t xml:space="preserve"> della vita lavorativa complessiva, per le pensioni aventi decorrenza dal 1° gennaio 2018.</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3. Ai fini del computo dei periodi di cui al comma </w:t>
      </w:r>
      <w:proofErr w:type="gramStart"/>
      <w:r w:rsidRPr="006B3929">
        <w:rPr>
          <w:rFonts w:ascii="Times New Roman" w:eastAsia="Times New Roman" w:hAnsi="Times New Roman" w:cs="Times New Roman"/>
          <w:sz w:val="24"/>
          <w:szCs w:val="24"/>
          <w:lang w:eastAsia="it-IT"/>
        </w:rPr>
        <w:t>2</w:t>
      </w:r>
      <w:proofErr w:type="gramEnd"/>
      <w:r w:rsidRPr="006B3929">
        <w:rPr>
          <w:rFonts w:ascii="Times New Roman" w:eastAsia="Times New Roman" w:hAnsi="Times New Roman" w:cs="Times New Roman"/>
          <w:sz w:val="24"/>
          <w:szCs w:val="24"/>
          <w:lang w:eastAsia="it-IT"/>
        </w:rPr>
        <w:t xml:space="preserve"> si tiene conto dei periodi di svolgimento effettivo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lavorative indicate alle lettere a), b), c) ed), con esclusione di quelli totalmente coperti da contribuzione figurativa.</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4. A decorrere dal 1° gennaio 2013, i lavoratori dipendenti di cui al comma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conseguono il diritto al trattamento pensionistico con un'</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ridotta di tre anni ed una somma di </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e </w:t>
      </w:r>
      <w:proofErr w:type="spellStart"/>
      <w:r w:rsidRPr="006B3929">
        <w:rPr>
          <w:rFonts w:ascii="Times New Roman" w:eastAsia="Times New Roman" w:hAnsi="Times New Roman" w:cs="Times New Roman"/>
          <w:sz w:val="24"/>
          <w:szCs w:val="24"/>
          <w:lang w:eastAsia="it-IT"/>
        </w:rPr>
        <w:t>anzianita'</w:t>
      </w:r>
      <w:proofErr w:type="spellEnd"/>
      <w:r w:rsidRPr="006B3929">
        <w:rPr>
          <w:rFonts w:ascii="Times New Roman" w:eastAsia="Times New Roman" w:hAnsi="Times New Roman" w:cs="Times New Roman"/>
          <w:sz w:val="24"/>
          <w:szCs w:val="24"/>
          <w:lang w:eastAsia="it-IT"/>
        </w:rPr>
        <w:t xml:space="preserve"> contributiva ridotta di tre </w:t>
      </w:r>
      <w:proofErr w:type="spellStart"/>
      <w:r w:rsidRPr="006B3929">
        <w:rPr>
          <w:rFonts w:ascii="Times New Roman" w:eastAsia="Times New Roman" w:hAnsi="Times New Roman" w:cs="Times New Roman"/>
          <w:sz w:val="24"/>
          <w:szCs w:val="24"/>
          <w:lang w:eastAsia="it-IT"/>
        </w:rPr>
        <w:t>unita'</w:t>
      </w:r>
      <w:proofErr w:type="spellEnd"/>
      <w:r w:rsidRPr="006B3929">
        <w:rPr>
          <w:rFonts w:ascii="Times New Roman" w:eastAsia="Times New Roman" w:hAnsi="Times New Roman" w:cs="Times New Roman"/>
          <w:sz w:val="24"/>
          <w:szCs w:val="24"/>
          <w:lang w:eastAsia="it-IT"/>
        </w:rPr>
        <w:t xml:space="preserve"> rispetto ai requisiti previsti dalla Tabella B di cui all'Allegato 1della legge 24 dicembre 2007, n. 247. Restano fermi gli adeguamenti dei requisiti agli incrementi della speranza di vita previsti dall'articolo </w:t>
      </w:r>
      <w:proofErr w:type="gramStart"/>
      <w:r w:rsidRPr="006B3929">
        <w:rPr>
          <w:rFonts w:ascii="Times New Roman" w:eastAsia="Times New Roman" w:hAnsi="Times New Roman" w:cs="Times New Roman"/>
          <w:sz w:val="24"/>
          <w:szCs w:val="24"/>
          <w:lang w:eastAsia="it-IT"/>
        </w:rPr>
        <w:t>12</w:t>
      </w:r>
      <w:proofErr w:type="gramEnd"/>
      <w:r w:rsidRPr="006B3929">
        <w:rPr>
          <w:rFonts w:ascii="Times New Roman" w:eastAsia="Times New Roman" w:hAnsi="Times New Roman" w:cs="Times New Roman"/>
          <w:sz w:val="24"/>
          <w:szCs w:val="24"/>
          <w:lang w:eastAsia="it-IT"/>
        </w:rPr>
        <w:t xml:space="preserve"> del decreto-legge 31 maggio 2010, n. 78, convertito, con modificazioni, dalla legge 30 luglio 2010, n. 122.</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5. In via transitoria, per il periodo 2008-2012 i lavoratori di cui al comma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conseguono il diritto al trattamento pensionistico in presenza dei seguenti requisiti: a) per il periodo compreso tra il 1° luglio 2008 e il 30 giugno 2009, un'</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anagrafica ridotta di un anno rispetto a quella indicata nella Tabella A di cui all'allegato 1della legge n. 247 del 2007; b) per il periodo compreso tra il 1° luglio 2009 e il 31 dicembre 2009, un'</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ridotta di due anni ed una somma di </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e </w:t>
      </w:r>
      <w:proofErr w:type="spellStart"/>
      <w:r w:rsidRPr="006B3929">
        <w:rPr>
          <w:rFonts w:ascii="Times New Roman" w:eastAsia="Times New Roman" w:hAnsi="Times New Roman" w:cs="Times New Roman"/>
          <w:sz w:val="24"/>
          <w:szCs w:val="24"/>
          <w:lang w:eastAsia="it-IT"/>
        </w:rPr>
        <w:lastRenderedPageBreak/>
        <w:t>anzianita'</w:t>
      </w:r>
      <w:proofErr w:type="spellEnd"/>
      <w:r w:rsidRPr="006B3929">
        <w:rPr>
          <w:rFonts w:ascii="Times New Roman" w:eastAsia="Times New Roman" w:hAnsi="Times New Roman" w:cs="Times New Roman"/>
          <w:sz w:val="24"/>
          <w:szCs w:val="24"/>
          <w:lang w:eastAsia="it-IT"/>
        </w:rPr>
        <w:t xml:space="preserve"> contributiva inferiore di due </w:t>
      </w:r>
      <w:proofErr w:type="spellStart"/>
      <w:r w:rsidRPr="006B3929">
        <w:rPr>
          <w:rFonts w:ascii="Times New Roman" w:eastAsia="Times New Roman" w:hAnsi="Times New Roman" w:cs="Times New Roman"/>
          <w:sz w:val="24"/>
          <w:szCs w:val="24"/>
          <w:lang w:eastAsia="it-IT"/>
        </w:rPr>
        <w:t>unita'</w:t>
      </w:r>
      <w:proofErr w:type="spellEnd"/>
      <w:r w:rsidRPr="006B3929">
        <w:rPr>
          <w:rFonts w:ascii="Times New Roman" w:eastAsia="Times New Roman" w:hAnsi="Times New Roman" w:cs="Times New Roman"/>
          <w:sz w:val="24"/>
          <w:szCs w:val="24"/>
          <w:lang w:eastAsia="it-IT"/>
        </w:rPr>
        <w:t xml:space="preserve"> rispetto ai requisiti indicati per lo stesso periodo nella Tabella B di cui all'allegato 1 della legge n. 247 del 2007; c) per l'anno 2010, un'</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ridotta di due anni ed una somma di </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e </w:t>
      </w:r>
      <w:proofErr w:type="spellStart"/>
      <w:r w:rsidRPr="006B3929">
        <w:rPr>
          <w:rFonts w:ascii="Times New Roman" w:eastAsia="Times New Roman" w:hAnsi="Times New Roman" w:cs="Times New Roman"/>
          <w:sz w:val="24"/>
          <w:szCs w:val="24"/>
          <w:lang w:eastAsia="it-IT"/>
        </w:rPr>
        <w:t>anzianita'</w:t>
      </w:r>
      <w:proofErr w:type="spellEnd"/>
      <w:r w:rsidRPr="006B3929">
        <w:rPr>
          <w:rFonts w:ascii="Times New Roman" w:eastAsia="Times New Roman" w:hAnsi="Times New Roman" w:cs="Times New Roman"/>
          <w:sz w:val="24"/>
          <w:szCs w:val="24"/>
          <w:lang w:eastAsia="it-IT"/>
        </w:rPr>
        <w:t xml:space="preserve"> contributiva ridotta di una </w:t>
      </w:r>
      <w:proofErr w:type="spellStart"/>
      <w:r w:rsidRPr="006B3929">
        <w:rPr>
          <w:rFonts w:ascii="Times New Roman" w:eastAsia="Times New Roman" w:hAnsi="Times New Roman" w:cs="Times New Roman"/>
          <w:sz w:val="24"/>
          <w:szCs w:val="24"/>
          <w:lang w:eastAsia="it-IT"/>
        </w:rPr>
        <w:t>unita'</w:t>
      </w:r>
      <w:proofErr w:type="spellEnd"/>
      <w:r w:rsidRPr="006B3929">
        <w:rPr>
          <w:rFonts w:ascii="Times New Roman" w:eastAsia="Times New Roman" w:hAnsi="Times New Roman" w:cs="Times New Roman"/>
          <w:sz w:val="24"/>
          <w:szCs w:val="24"/>
          <w:lang w:eastAsia="it-IT"/>
        </w:rPr>
        <w:t xml:space="preserve"> rispetto ai requisiti indicati per lo stesso periodo nella predetta Tabella B; d) per gli anni 2011 e 2012, un'</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inferiore ridotta di tre anni ed una somma di </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e </w:t>
      </w:r>
      <w:proofErr w:type="spellStart"/>
      <w:r w:rsidRPr="006B3929">
        <w:rPr>
          <w:rFonts w:ascii="Times New Roman" w:eastAsia="Times New Roman" w:hAnsi="Times New Roman" w:cs="Times New Roman"/>
          <w:sz w:val="24"/>
          <w:szCs w:val="24"/>
          <w:lang w:eastAsia="it-IT"/>
        </w:rPr>
        <w:t>anzianita'</w:t>
      </w:r>
      <w:proofErr w:type="spellEnd"/>
      <w:r w:rsidRPr="006B3929">
        <w:rPr>
          <w:rFonts w:ascii="Times New Roman" w:eastAsia="Times New Roman" w:hAnsi="Times New Roman" w:cs="Times New Roman"/>
          <w:sz w:val="24"/>
          <w:szCs w:val="24"/>
          <w:lang w:eastAsia="it-IT"/>
        </w:rPr>
        <w:t xml:space="preserve"> contributiva ridotta di due </w:t>
      </w:r>
      <w:proofErr w:type="spellStart"/>
      <w:r w:rsidRPr="006B3929">
        <w:rPr>
          <w:rFonts w:ascii="Times New Roman" w:eastAsia="Times New Roman" w:hAnsi="Times New Roman" w:cs="Times New Roman"/>
          <w:sz w:val="24"/>
          <w:szCs w:val="24"/>
          <w:lang w:eastAsia="it-IT"/>
        </w:rPr>
        <w:t>unita'</w:t>
      </w:r>
      <w:proofErr w:type="spellEnd"/>
      <w:r w:rsidRPr="006B3929">
        <w:rPr>
          <w:rFonts w:ascii="Times New Roman" w:eastAsia="Times New Roman" w:hAnsi="Times New Roman" w:cs="Times New Roman"/>
          <w:sz w:val="24"/>
          <w:szCs w:val="24"/>
          <w:lang w:eastAsia="it-IT"/>
        </w:rPr>
        <w:t xml:space="preserve"> rispetto ai requisiti indicati per lo stesso periodo nella medesima Tabella B.</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6. Per i lavoratori che prestano 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 comma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lettera b), numero 1), per un numero di giorni lavorativi annui inferiori a 78 e che maturano i requisiti per l'accesso anticipato dal 1° luglio 2009, la riduzione del requisito di </w:t>
      </w:r>
      <w:proofErr w:type="spellStart"/>
      <w:r w:rsidRPr="006B3929">
        <w:rPr>
          <w:rFonts w:ascii="Times New Roman" w:eastAsia="Times New Roman" w:hAnsi="Times New Roman" w:cs="Times New Roman"/>
          <w:sz w:val="24"/>
          <w:szCs w:val="24"/>
          <w:lang w:eastAsia="it-IT"/>
        </w:rPr>
        <w:t>eta'</w:t>
      </w:r>
      <w:proofErr w:type="spellEnd"/>
      <w:r w:rsidRPr="006B3929">
        <w:rPr>
          <w:rFonts w:ascii="Times New Roman" w:eastAsia="Times New Roman" w:hAnsi="Times New Roman" w:cs="Times New Roman"/>
          <w:sz w:val="24"/>
          <w:szCs w:val="24"/>
          <w:lang w:eastAsia="it-IT"/>
        </w:rPr>
        <w:t xml:space="preserve"> anagrafica prevista ai commi 4 e 5 non </w:t>
      </w:r>
      <w:proofErr w:type="spellStart"/>
      <w:r w:rsidRPr="006B3929">
        <w:rPr>
          <w:rFonts w:ascii="Times New Roman" w:eastAsia="Times New Roman" w:hAnsi="Times New Roman" w:cs="Times New Roman"/>
          <w:sz w:val="24"/>
          <w:szCs w:val="24"/>
          <w:lang w:eastAsia="it-IT"/>
        </w:rPr>
        <w:t>puo'</w:t>
      </w:r>
      <w:proofErr w:type="spellEnd"/>
      <w:r w:rsidRPr="006B3929">
        <w:rPr>
          <w:rFonts w:ascii="Times New Roman" w:eastAsia="Times New Roman" w:hAnsi="Times New Roman" w:cs="Times New Roman"/>
          <w:sz w:val="24"/>
          <w:szCs w:val="24"/>
          <w:lang w:eastAsia="it-IT"/>
        </w:rPr>
        <w:t xml:space="preserve"> superare: a) un anno per coloro che svolgono le predette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per un numero di giorni lavorativi all'anno da 64 a 71; b) due anni per coloro che svolgono le predette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lavorativa per un numero di giorni lavorativi all'anno da 72 a 77.</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7. Ai fini dell'applicazione del comma </w:t>
      </w:r>
      <w:proofErr w:type="gramStart"/>
      <w:r w:rsidRPr="006B3929">
        <w:rPr>
          <w:rFonts w:ascii="Times New Roman" w:eastAsia="Times New Roman" w:hAnsi="Times New Roman" w:cs="Times New Roman"/>
          <w:sz w:val="24"/>
          <w:szCs w:val="24"/>
          <w:lang w:eastAsia="it-IT"/>
        </w:rPr>
        <w:t>6</w:t>
      </w:r>
      <w:proofErr w:type="gramEnd"/>
      <w:r w:rsidRPr="006B3929">
        <w:rPr>
          <w:rFonts w:ascii="Times New Roman" w:eastAsia="Times New Roman" w:hAnsi="Times New Roman" w:cs="Times New Roman"/>
          <w:sz w:val="24"/>
          <w:szCs w:val="24"/>
          <w:lang w:eastAsia="it-IT"/>
        </w:rPr>
        <w:t xml:space="preserve">, e' considerata, tra 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alle lettere a) e b) del comma medesimo, quella svolta da ciascun lavoratore per il periodo di tempo </w:t>
      </w:r>
      <w:proofErr w:type="spellStart"/>
      <w:r w:rsidRPr="006B3929">
        <w:rPr>
          <w:rFonts w:ascii="Times New Roman" w:eastAsia="Times New Roman" w:hAnsi="Times New Roman" w:cs="Times New Roman"/>
          <w:sz w:val="24"/>
          <w:szCs w:val="24"/>
          <w:lang w:eastAsia="it-IT"/>
        </w:rPr>
        <w:t>piu'</w:t>
      </w:r>
      <w:proofErr w:type="spellEnd"/>
      <w:r w:rsidRPr="006B3929">
        <w:rPr>
          <w:rFonts w:ascii="Times New Roman" w:eastAsia="Times New Roman" w:hAnsi="Times New Roman" w:cs="Times New Roman"/>
          <w:sz w:val="24"/>
          <w:szCs w:val="24"/>
          <w:lang w:eastAsia="it-IT"/>
        </w:rPr>
        <w:t xml:space="preserve"> lungo nell'ambito del periodo di tempo minimo di cui al comma 2 e, nel caso di svolgimento per un periodo di tempo equivalente, quella di cui alla lettera b). Qualora il lavoratore di cui al comma </w:t>
      </w:r>
      <w:proofErr w:type="gramStart"/>
      <w:r w:rsidRPr="006B3929">
        <w:rPr>
          <w:rFonts w:ascii="Times New Roman" w:eastAsia="Times New Roman" w:hAnsi="Times New Roman" w:cs="Times New Roman"/>
          <w:sz w:val="24"/>
          <w:szCs w:val="24"/>
          <w:lang w:eastAsia="it-IT"/>
        </w:rPr>
        <w:t>6</w:t>
      </w:r>
      <w:proofErr w:type="gramEnd"/>
      <w:r w:rsidRPr="006B3929">
        <w:rPr>
          <w:rFonts w:ascii="Times New Roman" w:eastAsia="Times New Roman" w:hAnsi="Times New Roman" w:cs="Times New Roman"/>
          <w:sz w:val="24"/>
          <w:szCs w:val="24"/>
          <w:lang w:eastAsia="it-IT"/>
        </w:rPr>
        <w:t xml:space="preserve"> abbia svolto anche una o </w:t>
      </w:r>
      <w:proofErr w:type="spellStart"/>
      <w:r w:rsidRPr="006B3929">
        <w:rPr>
          <w:rFonts w:ascii="Times New Roman" w:eastAsia="Times New Roman" w:hAnsi="Times New Roman" w:cs="Times New Roman"/>
          <w:sz w:val="24"/>
          <w:szCs w:val="24"/>
          <w:lang w:eastAsia="it-IT"/>
        </w:rPr>
        <w:t>piu'</w:t>
      </w:r>
      <w:proofErr w:type="spellEnd"/>
      <w:r w:rsidRPr="006B3929">
        <w:rPr>
          <w:rFonts w:ascii="Times New Roman" w:eastAsia="Times New Roman" w:hAnsi="Times New Roman" w:cs="Times New Roman"/>
          <w:sz w:val="24"/>
          <w:szCs w:val="24"/>
          <w:lang w:eastAsia="it-IT"/>
        </w:rPr>
        <w:t xml:space="preserve">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alle altre fattispecie indicate alle lettere a), b), c) e d) del comma 1, si applica il beneficio ridotto previsto dal predetto comma 6 solo se, prendendo in considerazione il periodo complessivo in cui sono state svolte 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alle predette lettere a), b), c) e d), 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specificate al comma 6 medesimo siano state svolte per un periodo superiore alla </w:t>
      </w:r>
      <w:proofErr w:type="spellStart"/>
      <w:r w:rsidRPr="006B3929">
        <w:rPr>
          <w:rFonts w:ascii="Times New Roman" w:eastAsia="Times New Roman" w:hAnsi="Times New Roman" w:cs="Times New Roman"/>
          <w:sz w:val="24"/>
          <w:szCs w:val="24"/>
          <w:lang w:eastAsia="it-IT"/>
        </w:rPr>
        <w:t>meta'</w:t>
      </w:r>
      <w:proofErr w:type="spellEnd"/>
      <w:r w:rsidRPr="006B3929">
        <w:rPr>
          <w:rFonts w:ascii="Times New Roman" w:eastAsia="Times New Roman" w:hAnsi="Times New Roman" w:cs="Times New Roman"/>
          <w:sz w:val="24"/>
          <w:szCs w:val="24"/>
          <w:lang w:eastAsia="it-IT"/>
        </w:rPr>
        <w:t>.</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8. </w:t>
      </w:r>
      <w:proofErr w:type="gramStart"/>
      <w:r w:rsidRPr="006B3929">
        <w:rPr>
          <w:rFonts w:ascii="Times New Roman" w:eastAsia="Times New Roman" w:hAnsi="Times New Roman" w:cs="Times New Roman"/>
          <w:sz w:val="24"/>
          <w:szCs w:val="24"/>
          <w:lang w:eastAsia="it-IT"/>
        </w:rPr>
        <w:t>Sono</w:t>
      </w:r>
      <w:proofErr w:type="gramEnd"/>
      <w:r w:rsidRPr="006B3929">
        <w:rPr>
          <w:rFonts w:ascii="Times New Roman" w:eastAsia="Times New Roman" w:hAnsi="Times New Roman" w:cs="Times New Roman"/>
          <w:sz w:val="24"/>
          <w:szCs w:val="24"/>
          <w:lang w:eastAsia="it-IT"/>
        </w:rPr>
        <w:t xml:space="preserve"> fatte salve le norme di miglior favore per l'accesso anticipato al pensionamento, rispetto ai requisiti previsti nell'assicurazione generale obbligatoria. Tali condizioni di miglior favore non sono cumulabili o integrabili con le disposizioni del presente articolo. 9. I benefici di cui al presente articolo spettano, fermo restando quanto disciplinato dall'articolo </w:t>
      </w:r>
      <w:proofErr w:type="gramStart"/>
      <w:r w:rsidRPr="006B3929">
        <w:rPr>
          <w:rFonts w:ascii="Times New Roman" w:eastAsia="Times New Roman" w:hAnsi="Times New Roman" w:cs="Times New Roman"/>
          <w:sz w:val="24"/>
          <w:szCs w:val="24"/>
          <w:lang w:eastAsia="it-IT"/>
        </w:rPr>
        <w:t>3</w:t>
      </w:r>
      <w:proofErr w:type="gramEnd"/>
      <w:r w:rsidRPr="006B3929">
        <w:rPr>
          <w:rFonts w:ascii="Times New Roman" w:eastAsia="Times New Roman" w:hAnsi="Times New Roman" w:cs="Times New Roman"/>
          <w:sz w:val="24"/>
          <w:szCs w:val="24"/>
          <w:lang w:eastAsia="it-IT"/>
        </w:rPr>
        <w:t xml:space="preserve">, con effetto dalla prima decorrenza utile dalla data di entrata in vigore del presente decreto </w:t>
      </w:r>
      <w:proofErr w:type="spellStart"/>
      <w:r w:rsidRPr="006B3929">
        <w:rPr>
          <w:rFonts w:ascii="Times New Roman" w:eastAsia="Times New Roman" w:hAnsi="Times New Roman" w:cs="Times New Roman"/>
          <w:sz w:val="24"/>
          <w:szCs w:val="24"/>
          <w:lang w:eastAsia="it-IT"/>
        </w:rPr>
        <w:t>purche'</w:t>
      </w:r>
      <w:proofErr w:type="spellEnd"/>
      <w:r w:rsidRPr="006B3929">
        <w:rPr>
          <w:rFonts w:ascii="Times New Roman" w:eastAsia="Times New Roman" w:hAnsi="Times New Roman" w:cs="Times New Roman"/>
          <w:sz w:val="24"/>
          <w:szCs w:val="24"/>
          <w:lang w:eastAsia="it-IT"/>
        </w:rPr>
        <w:t>, in ogni caso, successiva alla data di cessazione del rapporto di lavoro.</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2</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r>
      <w:proofErr w:type="spellStart"/>
      <w:proofErr w:type="gramStart"/>
      <w:r w:rsidRPr="006B3929">
        <w:rPr>
          <w:rFonts w:ascii="Times New Roman" w:eastAsia="Times New Roman" w:hAnsi="Times New Roman" w:cs="Times New Roman"/>
          <w:b/>
          <w:bCs/>
          <w:sz w:val="24"/>
          <w:szCs w:val="24"/>
          <w:lang w:eastAsia="it-IT"/>
        </w:rPr>
        <w:t>Modalita'</w:t>
      </w:r>
      <w:proofErr w:type="spellEnd"/>
      <w:r w:rsidRPr="006B3929">
        <w:rPr>
          <w:rFonts w:ascii="Times New Roman" w:eastAsia="Times New Roman" w:hAnsi="Times New Roman" w:cs="Times New Roman"/>
          <w:b/>
          <w:bCs/>
          <w:sz w:val="24"/>
          <w:szCs w:val="24"/>
          <w:lang w:eastAsia="it-IT"/>
        </w:rPr>
        <w:t xml:space="preserve"> di presentazione della domanda per l'accesso al beneficio e relativa documentazione </w:t>
      </w:r>
      <w:proofErr w:type="gramEnd"/>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Ai fini dell'accesso al beneficio di cui all'articolo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il lavoratore interessato deve trasmettere la relativa domanda e la necessaria documentazione: a) entro il 30 settembre 2011 qualora abbia </w:t>
      </w:r>
      <w:proofErr w:type="spellStart"/>
      <w:r w:rsidRPr="006B3929">
        <w:rPr>
          <w:rFonts w:ascii="Times New Roman" w:eastAsia="Times New Roman" w:hAnsi="Times New Roman" w:cs="Times New Roman"/>
          <w:sz w:val="24"/>
          <w:szCs w:val="24"/>
          <w:lang w:eastAsia="it-IT"/>
        </w:rPr>
        <w:t>gia'</w:t>
      </w:r>
      <w:proofErr w:type="spellEnd"/>
      <w:r w:rsidRPr="006B3929">
        <w:rPr>
          <w:rFonts w:ascii="Times New Roman" w:eastAsia="Times New Roman" w:hAnsi="Times New Roman" w:cs="Times New Roman"/>
          <w:sz w:val="24"/>
          <w:szCs w:val="24"/>
          <w:lang w:eastAsia="it-IT"/>
        </w:rPr>
        <w:t xml:space="preserve"> maturato o maturi i requisiti agevolati di cui all'articolo 1 entro il 31 dicembre 2011; b) entro il 1° marzo dell'anno di maturazione dei requisiti agevolati qualora tali requisiti siano maturati a decorrere dal 1° gennaio 2012.</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2. La domanda di cui al comma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presentata all'Istituto previdenziale presso il quale il lavoratore e' iscritto, deve essere corredata da copia o estratti della documentazione prevista dalla normativa vigente al momento dello svolgimento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all'articolo 1 e dagli elementi di prova in data certa da cui emerga la sussistenza dei requisiti necessari per l'anticipo del pensionamento secondo quanto previsto dall'articolo 1, con riferimento sia alla </w:t>
      </w:r>
      <w:proofErr w:type="spellStart"/>
      <w:r w:rsidRPr="006B3929">
        <w:rPr>
          <w:rFonts w:ascii="Times New Roman" w:eastAsia="Times New Roman" w:hAnsi="Times New Roman" w:cs="Times New Roman"/>
          <w:sz w:val="24"/>
          <w:szCs w:val="24"/>
          <w:lang w:eastAsia="it-IT"/>
        </w:rPr>
        <w:t>qualita'</w:t>
      </w:r>
      <w:proofErr w:type="spellEnd"/>
      <w:r w:rsidRPr="006B3929">
        <w:rPr>
          <w:rFonts w:ascii="Times New Roman" w:eastAsia="Times New Roman" w:hAnsi="Times New Roman" w:cs="Times New Roman"/>
          <w:sz w:val="24"/>
          <w:szCs w:val="24"/>
          <w:lang w:eastAsia="it-IT"/>
        </w:rPr>
        <w:t xml:space="preserve">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svolte sia ai necessari periodi di espletamento come stabilito dal medesimo articolo 1, sia alla dimensione ed all'assetto organizzativo dell'azienda, riferibili a: a) prospetto di paga; b) libro matricola, registro di impresa ovvero il libro unico del lavoro; c) libretto di lavoro; d) contratto di lavoro individuale indicante anche il contratto collettivo nazionale, territoriale, aziendale e il livello di inquadramento; e) ordini di servizio, schemi di turnazione del personale, registri delle presenze ed eventuali atti di </w:t>
      </w:r>
      <w:r w:rsidRPr="006B3929">
        <w:rPr>
          <w:rFonts w:ascii="Times New Roman" w:eastAsia="Times New Roman" w:hAnsi="Times New Roman" w:cs="Times New Roman"/>
          <w:sz w:val="24"/>
          <w:szCs w:val="24"/>
          <w:lang w:eastAsia="it-IT"/>
        </w:rPr>
        <w:lastRenderedPageBreak/>
        <w:t xml:space="preserve">affidamento di incarichi o mansioni; f) documentazione medico-sanitaria; g) comunicazioni ai sensi dell'articolo 12, comma 2, del decreto legislativo 8 aprile 2003, n. 66, per il periodo di vigenza di tale disposizione, ovvero comunicazioni di cui all'articolo 5, comma 1; h) comunicazioni di cui all'articolo 5, comma 2; i) carta di qualificazione del conducente di cui all'articolo 18 del decreto legislativo 21 novembre 2005, n. 286, e certificato di </w:t>
      </w:r>
      <w:proofErr w:type="spellStart"/>
      <w:r w:rsidRPr="006B3929">
        <w:rPr>
          <w:rFonts w:ascii="Times New Roman" w:eastAsia="Times New Roman" w:hAnsi="Times New Roman" w:cs="Times New Roman"/>
          <w:sz w:val="24"/>
          <w:szCs w:val="24"/>
          <w:lang w:eastAsia="it-IT"/>
        </w:rPr>
        <w:t>idoneita'</w:t>
      </w:r>
      <w:proofErr w:type="spellEnd"/>
      <w:r w:rsidRPr="006B3929">
        <w:rPr>
          <w:rFonts w:ascii="Times New Roman" w:eastAsia="Times New Roman" w:hAnsi="Times New Roman" w:cs="Times New Roman"/>
          <w:sz w:val="24"/>
          <w:szCs w:val="24"/>
          <w:lang w:eastAsia="it-IT"/>
        </w:rPr>
        <w:t xml:space="preserve"> alla guida. l) documento di valutazione del rischio previsto dalle vigenti disposizioni in materia di salute e sicurezza nei luoghi di lavoro; m) comunicazioni di assunzione ai sensi dell'articolo 9-bis, comma </w:t>
      </w:r>
      <w:proofErr w:type="gramStart"/>
      <w:r w:rsidRPr="006B3929">
        <w:rPr>
          <w:rFonts w:ascii="Times New Roman" w:eastAsia="Times New Roman" w:hAnsi="Times New Roman" w:cs="Times New Roman"/>
          <w:sz w:val="24"/>
          <w:szCs w:val="24"/>
          <w:lang w:eastAsia="it-IT"/>
        </w:rPr>
        <w:t>2</w:t>
      </w:r>
      <w:proofErr w:type="gramEnd"/>
      <w:r w:rsidRPr="006B3929">
        <w:rPr>
          <w:rFonts w:ascii="Times New Roman" w:eastAsia="Times New Roman" w:hAnsi="Times New Roman" w:cs="Times New Roman"/>
          <w:sz w:val="24"/>
          <w:szCs w:val="24"/>
          <w:lang w:eastAsia="it-IT"/>
        </w:rPr>
        <w:t>, del decreto-legge 1° ottobre 1996, n. 510, convertito, con modificazioni, dalla legge 28 novembre 1996, n. 608, e successive modificazioni; n) dichiarazione di assunzione ai sensi dell'articolo 4-bis, comma 2, del decreto legislativo 21 aprile 2000, n.181, contenente le informazioni di cui al decreto legislativo 26 maggio 1997, n. 152; o) altra documentazione equipollente.</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3. L'ente previdenziale dal quale deve essere erogato il trattamento </w:t>
      </w:r>
      <w:proofErr w:type="gramStart"/>
      <w:r w:rsidRPr="006B3929">
        <w:rPr>
          <w:rFonts w:ascii="Times New Roman" w:eastAsia="Times New Roman" w:hAnsi="Times New Roman" w:cs="Times New Roman"/>
          <w:sz w:val="24"/>
          <w:szCs w:val="24"/>
          <w:lang w:eastAsia="it-IT"/>
        </w:rPr>
        <w:t>pensionistico</w:t>
      </w:r>
      <w:proofErr w:type="gramEnd"/>
      <w:r w:rsidRPr="006B3929">
        <w:rPr>
          <w:rFonts w:ascii="Times New Roman" w:eastAsia="Times New Roman" w:hAnsi="Times New Roman" w:cs="Times New Roman"/>
          <w:sz w:val="24"/>
          <w:szCs w:val="24"/>
          <w:lang w:eastAsia="it-IT"/>
        </w:rPr>
        <w:t xml:space="preserve"> comunica, secondo quanto previsto dal decreto di cui all'articolo 4, all'interessato, nel caso in cui l'accertamento abbia avuto esito positivo, la prima decorrenza utile del trattamento pensionistico, la quale resta subordinata alla presentazione all'ente medesimo della domanda di pensionamento dell'interessato ai fini della verifica dell'integrazione dei requisiti previsti.</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4. La presentazione della domanda oltre i termini stabiliti dal comma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comporta, in caso di accertamento positivo dei requisiti, il differimento del diritto alla decorrenza del trattamento pensionistico anticipato pari a: a) un mese, per un ritardo della presentazione compreso in un mese; b) due mesi, per un ritardo della presentazione compreso tra un mese e due mesi; c) tre mesi per un ritardo della presentazione di tre mesi ed oltre.</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5. A decorrere dal mese successivo alla data di pubblicazione del decreto di cui all'articolo </w:t>
      </w:r>
      <w:proofErr w:type="gramStart"/>
      <w:r w:rsidRPr="006B3929">
        <w:rPr>
          <w:rFonts w:ascii="Times New Roman" w:eastAsia="Times New Roman" w:hAnsi="Times New Roman" w:cs="Times New Roman"/>
          <w:sz w:val="24"/>
          <w:szCs w:val="24"/>
          <w:lang w:eastAsia="it-IT"/>
        </w:rPr>
        <w:t>4</w:t>
      </w:r>
      <w:proofErr w:type="gramEnd"/>
      <w:r w:rsidRPr="006B3929">
        <w:rPr>
          <w:rFonts w:ascii="Times New Roman" w:eastAsia="Times New Roman" w:hAnsi="Times New Roman" w:cs="Times New Roman"/>
          <w:sz w:val="24"/>
          <w:szCs w:val="24"/>
          <w:lang w:eastAsia="it-IT"/>
        </w:rPr>
        <w:t xml:space="preserve">, vengono adottate </w:t>
      </w:r>
      <w:proofErr w:type="spellStart"/>
      <w:r w:rsidRPr="006B3929">
        <w:rPr>
          <w:rFonts w:ascii="Times New Roman" w:eastAsia="Times New Roman" w:hAnsi="Times New Roman" w:cs="Times New Roman"/>
          <w:sz w:val="24"/>
          <w:szCs w:val="24"/>
          <w:lang w:eastAsia="it-IT"/>
        </w:rPr>
        <w:t>modalita'</w:t>
      </w:r>
      <w:proofErr w:type="spellEnd"/>
      <w:r w:rsidRPr="006B3929">
        <w:rPr>
          <w:rFonts w:ascii="Times New Roman" w:eastAsia="Times New Roman" w:hAnsi="Times New Roman" w:cs="Times New Roman"/>
          <w:sz w:val="24"/>
          <w:szCs w:val="24"/>
          <w:lang w:eastAsia="it-IT"/>
        </w:rPr>
        <w:t xml:space="preserve"> di rilevazione, secondo quanto stabilito con il predetto decreto, dello svolgimento da parte del lavoratore e nel relativo periodo,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all'articolo 1.</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6. Il datore di lavoro </w:t>
      </w:r>
      <w:proofErr w:type="gramStart"/>
      <w:r w:rsidRPr="006B3929">
        <w:rPr>
          <w:rFonts w:ascii="Times New Roman" w:eastAsia="Times New Roman" w:hAnsi="Times New Roman" w:cs="Times New Roman"/>
          <w:sz w:val="24"/>
          <w:szCs w:val="24"/>
          <w:lang w:eastAsia="it-IT"/>
        </w:rPr>
        <w:t>e'</w:t>
      </w:r>
      <w:proofErr w:type="gramEnd"/>
      <w:r w:rsidRPr="006B3929">
        <w:rPr>
          <w:rFonts w:ascii="Times New Roman" w:eastAsia="Times New Roman" w:hAnsi="Times New Roman" w:cs="Times New Roman"/>
          <w:sz w:val="24"/>
          <w:szCs w:val="24"/>
          <w:lang w:eastAsia="it-IT"/>
        </w:rPr>
        <w:t xml:space="preserve"> tenuto a rendere disponibile per il lavoratore la documentazione di cui al comma 2, tenuto conto degli obblighi di conservazione della medesima.</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3</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t xml:space="preserve">Meccanismo di </w:t>
      </w:r>
      <w:proofErr w:type="gramStart"/>
      <w:r w:rsidRPr="006B3929">
        <w:rPr>
          <w:rFonts w:ascii="Times New Roman" w:eastAsia="Times New Roman" w:hAnsi="Times New Roman" w:cs="Times New Roman"/>
          <w:b/>
          <w:bCs/>
          <w:sz w:val="24"/>
          <w:szCs w:val="24"/>
          <w:lang w:eastAsia="it-IT"/>
        </w:rPr>
        <w:t>salvaguardia</w:t>
      </w:r>
      <w:proofErr w:type="gramEnd"/>
      <w:r w:rsidRPr="006B3929">
        <w:rPr>
          <w:rFonts w:ascii="Times New Roman" w:eastAsia="Times New Roman" w:hAnsi="Times New Roman" w:cs="Times New Roman"/>
          <w:b/>
          <w:bCs/>
          <w:sz w:val="24"/>
          <w:szCs w:val="24"/>
          <w:lang w:eastAsia="it-IT"/>
        </w:rPr>
        <w:t xml:space="preserve"> </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Qualora nell'ambito della funzione di accertamento del diritto emerga, dal monitoraggio delle domande presentate </w:t>
      </w:r>
      <w:proofErr w:type="gramStart"/>
      <w:r w:rsidRPr="006B3929">
        <w:rPr>
          <w:rFonts w:ascii="Times New Roman" w:eastAsia="Times New Roman" w:hAnsi="Times New Roman" w:cs="Times New Roman"/>
          <w:sz w:val="24"/>
          <w:szCs w:val="24"/>
          <w:lang w:eastAsia="it-IT"/>
        </w:rPr>
        <w:t>ed</w:t>
      </w:r>
      <w:proofErr w:type="gramEnd"/>
      <w:r w:rsidRPr="006B3929">
        <w:rPr>
          <w:rFonts w:ascii="Times New Roman" w:eastAsia="Times New Roman" w:hAnsi="Times New Roman" w:cs="Times New Roman"/>
          <w:sz w:val="24"/>
          <w:szCs w:val="24"/>
          <w:lang w:eastAsia="it-IT"/>
        </w:rPr>
        <w:t xml:space="preserve"> accolte, il verificarsi di scostamenti del numero di domande rispetto alle risorse finanziarie di cui all'articolo 7, la decorrenza dei trattamenti e' differita, con criteri di </w:t>
      </w:r>
      <w:proofErr w:type="spellStart"/>
      <w:r w:rsidRPr="006B3929">
        <w:rPr>
          <w:rFonts w:ascii="Times New Roman" w:eastAsia="Times New Roman" w:hAnsi="Times New Roman" w:cs="Times New Roman"/>
          <w:sz w:val="24"/>
          <w:szCs w:val="24"/>
          <w:lang w:eastAsia="it-IT"/>
        </w:rPr>
        <w:t>priorita'</w:t>
      </w:r>
      <w:proofErr w:type="spellEnd"/>
      <w:r w:rsidRPr="006B3929">
        <w:rPr>
          <w:rFonts w:ascii="Times New Roman" w:eastAsia="Times New Roman" w:hAnsi="Times New Roman" w:cs="Times New Roman"/>
          <w:sz w:val="24"/>
          <w:szCs w:val="24"/>
          <w:lang w:eastAsia="it-IT"/>
        </w:rPr>
        <w:t xml:space="preserve"> in ragione della maturazione dei requisiti agevolati di cui all'articolo 1, commi 4, 5 e 6, individuati con il decreto di cui all'articolo 4, e, a </w:t>
      </w:r>
      <w:proofErr w:type="spellStart"/>
      <w:r w:rsidRPr="006B3929">
        <w:rPr>
          <w:rFonts w:ascii="Times New Roman" w:eastAsia="Times New Roman" w:hAnsi="Times New Roman" w:cs="Times New Roman"/>
          <w:sz w:val="24"/>
          <w:szCs w:val="24"/>
          <w:lang w:eastAsia="it-IT"/>
        </w:rPr>
        <w:t>parita'</w:t>
      </w:r>
      <w:proofErr w:type="spellEnd"/>
      <w:r w:rsidRPr="006B3929">
        <w:rPr>
          <w:rFonts w:ascii="Times New Roman" w:eastAsia="Times New Roman" w:hAnsi="Times New Roman" w:cs="Times New Roman"/>
          <w:sz w:val="24"/>
          <w:szCs w:val="24"/>
          <w:lang w:eastAsia="it-IT"/>
        </w:rPr>
        <w:t xml:space="preserve"> degli stessi, in ragione della data di presentazione della domanda, al fine di garantire un numero di accessi al pensionamento, sulla base dei predetti requisiti agevolati, non superiore al numero di pensionamenti programmato in relazione alle predette risorse finanziarie.</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4</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r>
      <w:proofErr w:type="spellStart"/>
      <w:r w:rsidRPr="006B3929">
        <w:rPr>
          <w:rFonts w:ascii="Times New Roman" w:eastAsia="Times New Roman" w:hAnsi="Times New Roman" w:cs="Times New Roman"/>
          <w:b/>
          <w:bCs/>
          <w:sz w:val="24"/>
          <w:szCs w:val="24"/>
          <w:lang w:eastAsia="it-IT"/>
        </w:rPr>
        <w:t>Modalita'</w:t>
      </w:r>
      <w:proofErr w:type="spellEnd"/>
      <w:r w:rsidRPr="006B3929">
        <w:rPr>
          <w:rFonts w:ascii="Times New Roman" w:eastAsia="Times New Roman" w:hAnsi="Times New Roman" w:cs="Times New Roman"/>
          <w:b/>
          <w:bCs/>
          <w:sz w:val="24"/>
          <w:szCs w:val="24"/>
          <w:lang w:eastAsia="it-IT"/>
        </w:rPr>
        <w:t xml:space="preserve"> attuative </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Con decreto del Ministro del lavoro e delle politiche sociali, di concerto con il Ministro dell'economia e delle finanze, sentite le organizzazioni sindacali comparativamente </w:t>
      </w:r>
      <w:proofErr w:type="spellStart"/>
      <w:r w:rsidRPr="006B3929">
        <w:rPr>
          <w:rFonts w:ascii="Times New Roman" w:eastAsia="Times New Roman" w:hAnsi="Times New Roman" w:cs="Times New Roman"/>
          <w:sz w:val="24"/>
          <w:szCs w:val="24"/>
          <w:lang w:eastAsia="it-IT"/>
        </w:rPr>
        <w:t>piu'</w:t>
      </w:r>
      <w:proofErr w:type="spellEnd"/>
      <w:r w:rsidRPr="006B3929">
        <w:rPr>
          <w:rFonts w:ascii="Times New Roman" w:eastAsia="Times New Roman" w:hAnsi="Times New Roman" w:cs="Times New Roman"/>
          <w:sz w:val="24"/>
          <w:szCs w:val="24"/>
          <w:lang w:eastAsia="it-IT"/>
        </w:rPr>
        <w:t xml:space="preserve"> rappresentative dei lavoratori e dei datori di lavoro sul piano nazionale, </w:t>
      </w:r>
      <w:proofErr w:type="gramStart"/>
      <w:r w:rsidRPr="006B3929">
        <w:rPr>
          <w:rFonts w:ascii="Times New Roman" w:eastAsia="Times New Roman" w:hAnsi="Times New Roman" w:cs="Times New Roman"/>
          <w:sz w:val="24"/>
          <w:szCs w:val="24"/>
          <w:lang w:eastAsia="it-IT"/>
        </w:rPr>
        <w:t>sono</w:t>
      </w:r>
      <w:proofErr w:type="gramEnd"/>
      <w:r w:rsidRPr="006B3929">
        <w:rPr>
          <w:rFonts w:ascii="Times New Roman" w:eastAsia="Times New Roman" w:hAnsi="Times New Roman" w:cs="Times New Roman"/>
          <w:sz w:val="24"/>
          <w:szCs w:val="24"/>
          <w:lang w:eastAsia="it-IT"/>
        </w:rPr>
        <w:t xml:space="preserve"> adottate entro trenta </w:t>
      </w:r>
      <w:r w:rsidRPr="006B3929">
        <w:rPr>
          <w:rFonts w:ascii="Times New Roman" w:eastAsia="Times New Roman" w:hAnsi="Times New Roman" w:cs="Times New Roman"/>
          <w:sz w:val="24"/>
          <w:szCs w:val="24"/>
          <w:lang w:eastAsia="it-IT"/>
        </w:rPr>
        <w:lastRenderedPageBreak/>
        <w:t xml:space="preserve">giorni dalla data di entrata in vigore del presente decreto legislativo, le necessarie disposizioni attuative, con particolare riferimento: a) all'espletamento del monitoraggio e della procedura di cui all'articolo 3, da effettuarsi con il procedimento di cui all'articolo 14 della legge 7 agosto 1990, n. 241, eventualmente anche al fine di fornire indicazioni agli enti previdenziali per la specificazione, ove necessario, dei criteri da seguire nell'espletamento del procedimento di cui alla lettera b); b) alla disciplina del procedimento accertativo in relazione alla documentazione di cui all'articolo 2, con particolare riferimento all'accertamento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all'articolo 1, comma 1, lettera c), e del rispetto dei requisiti quantitativi di lavoro di cui all'articolo 1, commi 1, lettera b), 2 e 6; c) alle comunicazioni che l'ente previdenziale erogatore del trattamento pensionistico fornisce all'interessato in esito alla presentazione della domanda di cui all'articolo 2; d) alla predisposizione di criteri da seguire nell'espletamento dell'</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verifica ispettiva da parte del personale ispettivo del Ministero del lavoro e delle politiche sociali </w:t>
      </w:r>
      <w:proofErr w:type="spellStart"/>
      <w:r w:rsidRPr="006B3929">
        <w:rPr>
          <w:rFonts w:ascii="Times New Roman" w:eastAsia="Times New Roman" w:hAnsi="Times New Roman" w:cs="Times New Roman"/>
          <w:sz w:val="24"/>
          <w:szCs w:val="24"/>
          <w:lang w:eastAsia="it-IT"/>
        </w:rPr>
        <w:t>nonche'</w:t>
      </w:r>
      <w:proofErr w:type="spellEnd"/>
      <w:r w:rsidRPr="006B3929">
        <w:rPr>
          <w:rFonts w:ascii="Times New Roman" w:eastAsia="Times New Roman" w:hAnsi="Times New Roman" w:cs="Times New Roman"/>
          <w:sz w:val="24"/>
          <w:szCs w:val="24"/>
          <w:lang w:eastAsia="it-IT"/>
        </w:rPr>
        <w:t xml:space="preserve"> degli enti che gestiscono forme di assicurazione obbligatoria; e) alle </w:t>
      </w:r>
      <w:proofErr w:type="spellStart"/>
      <w:r w:rsidRPr="006B3929">
        <w:rPr>
          <w:rFonts w:ascii="Times New Roman" w:eastAsia="Times New Roman" w:hAnsi="Times New Roman" w:cs="Times New Roman"/>
          <w:sz w:val="24"/>
          <w:szCs w:val="24"/>
          <w:lang w:eastAsia="it-IT"/>
        </w:rPr>
        <w:t>modalita'</w:t>
      </w:r>
      <w:proofErr w:type="spellEnd"/>
      <w:r w:rsidRPr="006B3929">
        <w:rPr>
          <w:rFonts w:ascii="Times New Roman" w:eastAsia="Times New Roman" w:hAnsi="Times New Roman" w:cs="Times New Roman"/>
          <w:sz w:val="24"/>
          <w:szCs w:val="24"/>
          <w:lang w:eastAsia="it-IT"/>
        </w:rPr>
        <w:t xml:space="preserve"> di utilizzo da parte dell'ente previdenziale delle informazioni relative alla dimensione, all'assetto organizzativo dell'azienda e alle tipologie di lavorazioni aziendali, anche come risultanti dall'analisi dei dati amministrativi in possesso degli enti previdenziali, ivi compresi quelli assicuratori nei confronti degli infortuni sul lavoro, con particolare riferimento all'accertamento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all'articolo 1, comma 1, lettera c), e ai relativi periodi di cui al comma 2 del medesimo articolo 1; f) alle disposizioni relative alle </w:t>
      </w:r>
      <w:proofErr w:type="spellStart"/>
      <w:r w:rsidRPr="006B3929">
        <w:rPr>
          <w:rFonts w:ascii="Times New Roman" w:eastAsia="Times New Roman" w:hAnsi="Times New Roman" w:cs="Times New Roman"/>
          <w:sz w:val="24"/>
          <w:szCs w:val="24"/>
          <w:lang w:eastAsia="it-IT"/>
        </w:rPr>
        <w:t>modalita'</w:t>
      </w:r>
      <w:proofErr w:type="spellEnd"/>
      <w:r w:rsidRPr="006B3929">
        <w:rPr>
          <w:rFonts w:ascii="Times New Roman" w:eastAsia="Times New Roman" w:hAnsi="Times New Roman" w:cs="Times New Roman"/>
          <w:sz w:val="24"/>
          <w:szCs w:val="24"/>
          <w:lang w:eastAsia="it-IT"/>
        </w:rPr>
        <w:t xml:space="preserve"> di rilevazione, per i periodi di lavoro decorrenti dal 2011, dello svolgimento da parte del lavoratore e nel relativo periodo delle </w:t>
      </w:r>
      <w:proofErr w:type="spellStart"/>
      <w:r w:rsidRPr="006B3929">
        <w:rPr>
          <w:rFonts w:ascii="Times New Roman" w:eastAsia="Times New Roman" w:hAnsi="Times New Roman" w:cs="Times New Roman"/>
          <w:sz w:val="24"/>
          <w:szCs w:val="24"/>
          <w:lang w:eastAsia="it-IT"/>
        </w:rPr>
        <w:t>attivita'</w:t>
      </w:r>
      <w:proofErr w:type="spellEnd"/>
      <w:r w:rsidRPr="006B3929">
        <w:rPr>
          <w:rFonts w:ascii="Times New Roman" w:eastAsia="Times New Roman" w:hAnsi="Times New Roman" w:cs="Times New Roman"/>
          <w:sz w:val="24"/>
          <w:szCs w:val="24"/>
          <w:lang w:eastAsia="it-IT"/>
        </w:rPr>
        <w:t xml:space="preserve"> di cui all'articolo 1, commi 1 e 6; g) alla individuazione dei criteri di </w:t>
      </w:r>
      <w:proofErr w:type="spellStart"/>
      <w:r w:rsidRPr="006B3929">
        <w:rPr>
          <w:rFonts w:ascii="Times New Roman" w:eastAsia="Times New Roman" w:hAnsi="Times New Roman" w:cs="Times New Roman"/>
          <w:sz w:val="24"/>
          <w:szCs w:val="24"/>
          <w:lang w:eastAsia="it-IT"/>
        </w:rPr>
        <w:t>priorita'</w:t>
      </w:r>
      <w:proofErr w:type="spellEnd"/>
      <w:r w:rsidRPr="006B3929">
        <w:rPr>
          <w:rFonts w:ascii="Times New Roman" w:eastAsia="Times New Roman" w:hAnsi="Times New Roman" w:cs="Times New Roman"/>
          <w:sz w:val="24"/>
          <w:szCs w:val="24"/>
          <w:lang w:eastAsia="it-IT"/>
        </w:rPr>
        <w:t xml:space="preserve"> di cui all'articolo 3; h) alle forme e </w:t>
      </w:r>
      <w:proofErr w:type="spellStart"/>
      <w:r w:rsidRPr="006B3929">
        <w:rPr>
          <w:rFonts w:ascii="Times New Roman" w:eastAsia="Times New Roman" w:hAnsi="Times New Roman" w:cs="Times New Roman"/>
          <w:sz w:val="24"/>
          <w:szCs w:val="24"/>
          <w:lang w:eastAsia="it-IT"/>
        </w:rPr>
        <w:t>modalita'</w:t>
      </w:r>
      <w:proofErr w:type="spellEnd"/>
      <w:r w:rsidRPr="006B3929">
        <w:rPr>
          <w:rFonts w:ascii="Times New Roman" w:eastAsia="Times New Roman" w:hAnsi="Times New Roman" w:cs="Times New Roman"/>
          <w:sz w:val="24"/>
          <w:szCs w:val="24"/>
          <w:lang w:eastAsia="it-IT"/>
        </w:rPr>
        <w:t xml:space="preserve"> di collaborazione tra enti che gestiscono forme di assicurazione obbligatoria, con particolare riferimento allo scambio di dati ed elementi conoscitivi in ordine alle tipologie di lavorazioni di cui all'articolo 1, commi 1 e 6.</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5</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t xml:space="preserve">Obblighi di comunicazione </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Il datore di lavoro, anche per il tramite dell'associazione cui aderisca o conferisca mandato, o dei soggetti di cui all'articolo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della legge 11 gennaio 1979, n. 12, comunica, esclusivamente per via telematica, alla Direzione provinciale del lavoro competente per territorio e ai competenti istituti previdenziali, con </w:t>
      </w:r>
      <w:proofErr w:type="spellStart"/>
      <w:r w:rsidRPr="006B3929">
        <w:rPr>
          <w:rFonts w:ascii="Times New Roman" w:eastAsia="Times New Roman" w:hAnsi="Times New Roman" w:cs="Times New Roman"/>
          <w:sz w:val="24"/>
          <w:szCs w:val="24"/>
          <w:lang w:eastAsia="it-IT"/>
        </w:rPr>
        <w:t>periodicita'</w:t>
      </w:r>
      <w:proofErr w:type="spellEnd"/>
      <w:r w:rsidRPr="006B3929">
        <w:rPr>
          <w:rFonts w:ascii="Times New Roman" w:eastAsia="Times New Roman" w:hAnsi="Times New Roman" w:cs="Times New Roman"/>
          <w:sz w:val="24"/>
          <w:szCs w:val="24"/>
          <w:lang w:eastAsia="it-IT"/>
        </w:rPr>
        <w:t xml:space="preserve"> annuale, l'esecuzione di lavoro notturno svolto in modo continuativo o compreso in regolari turni periodici, nel caso in cui occupi lavoratori notturni </w:t>
      </w:r>
      <w:proofErr w:type="spellStart"/>
      <w:r w:rsidRPr="006B3929">
        <w:rPr>
          <w:rFonts w:ascii="Times New Roman" w:eastAsia="Times New Roman" w:hAnsi="Times New Roman" w:cs="Times New Roman"/>
          <w:sz w:val="24"/>
          <w:szCs w:val="24"/>
          <w:lang w:eastAsia="it-IT"/>
        </w:rPr>
        <w:t>cosi'</w:t>
      </w:r>
      <w:proofErr w:type="spellEnd"/>
      <w:r w:rsidRPr="006B3929">
        <w:rPr>
          <w:rFonts w:ascii="Times New Roman" w:eastAsia="Times New Roman" w:hAnsi="Times New Roman" w:cs="Times New Roman"/>
          <w:sz w:val="24"/>
          <w:szCs w:val="24"/>
          <w:lang w:eastAsia="it-IT"/>
        </w:rPr>
        <w:t xml:space="preserve"> come definiti all'articolo 1, comma 1, lettera b).</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2. Il datore di lavoro che svolge le lavorazioni indicate dall'articolo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comma 1, lettera c), e' tenuto a darne comunicazione alla Direzione provinciale del lavoro competente per territorio e ai competenti istituti previdenziali entro trenta giorni dall'inizio delle medesime. In sede di prima applicazione della presente disposizione, la comunicazione </w:t>
      </w:r>
      <w:proofErr w:type="gramStart"/>
      <w:r w:rsidRPr="006B3929">
        <w:rPr>
          <w:rFonts w:ascii="Times New Roman" w:eastAsia="Times New Roman" w:hAnsi="Times New Roman" w:cs="Times New Roman"/>
          <w:sz w:val="24"/>
          <w:szCs w:val="24"/>
          <w:lang w:eastAsia="it-IT"/>
        </w:rPr>
        <w:t>e'</w:t>
      </w:r>
      <w:proofErr w:type="gramEnd"/>
      <w:r w:rsidRPr="006B3929">
        <w:rPr>
          <w:rFonts w:ascii="Times New Roman" w:eastAsia="Times New Roman" w:hAnsi="Times New Roman" w:cs="Times New Roman"/>
          <w:sz w:val="24"/>
          <w:szCs w:val="24"/>
          <w:lang w:eastAsia="it-IT"/>
        </w:rPr>
        <w:t xml:space="preserve"> effettuata entro trenta giorni dalla data di entrata in vigore del presente decreto legislativo.</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3. L'omissione di ognuna delle comunicazioni di cui ai commi </w:t>
      </w:r>
      <w:proofErr w:type="gramStart"/>
      <w:r w:rsidRPr="006B3929">
        <w:rPr>
          <w:rFonts w:ascii="Times New Roman" w:eastAsia="Times New Roman" w:hAnsi="Times New Roman" w:cs="Times New Roman"/>
          <w:sz w:val="24"/>
          <w:szCs w:val="24"/>
          <w:lang w:eastAsia="it-IT"/>
        </w:rPr>
        <w:t>1</w:t>
      </w:r>
      <w:proofErr w:type="gramEnd"/>
      <w:r w:rsidRPr="006B3929">
        <w:rPr>
          <w:rFonts w:ascii="Times New Roman" w:eastAsia="Times New Roman" w:hAnsi="Times New Roman" w:cs="Times New Roman"/>
          <w:sz w:val="24"/>
          <w:szCs w:val="24"/>
          <w:lang w:eastAsia="it-IT"/>
        </w:rPr>
        <w:t xml:space="preserve"> e 2 e' punita con la sanzione amministrativa da 500 euro a 1500 euro. Si applica quanto previsto dall'articolo </w:t>
      </w:r>
      <w:proofErr w:type="gramStart"/>
      <w:r w:rsidRPr="006B3929">
        <w:rPr>
          <w:rFonts w:ascii="Times New Roman" w:eastAsia="Times New Roman" w:hAnsi="Times New Roman" w:cs="Times New Roman"/>
          <w:sz w:val="24"/>
          <w:szCs w:val="24"/>
          <w:lang w:eastAsia="it-IT"/>
        </w:rPr>
        <w:t>13</w:t>
      </w:r>
      <w:proofErr w:type="gramEnd"/>
      <w:r w:rsidRPr="006B3929">
        <w:rPr>
          <w:rFonts w:ascii="Times New Roman" w:eastAsia="Times New Roman" w:hAnsi="Times New Roman" w:cs="Times New Roman"/>
          <w:sz w:val="24"/>
          <w:szCs w:val="24"/>
          <w:lang w:eastAsia="it-IT"/>
        </w:rPr>
        <w:t>, comma 2 e seguenti, del decreto legislativo 23 aprile 2004, n. 124.</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6</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t>Disposizioni sanzionatorie</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Ferme restando l'applicazione della disciplina vigente in materia di revoca del trattamento </w:t>
      </w:r>
      <w:proofErr w:type="gramStart"/>
      <w:r w:rsidRPr="006B3929">
        <w:rPr>
          <w:rFonts w:ascii="Times New Roman" w:eastAsia="Times New Roman" w:hAnsi="Times New Roman" w:cs="Times New Roman"/>
          <w:sz w:val="24"/>
          <w:szCs w:val="24"/>
          <w:lang w:eastAsia="it-IT"/>
        </w:rPr>
        <w:t>pensionistico</w:t>
      </w:r>
      <w:proofErr w:type="gramEnd"/>
      <w:r w:rsidRPr="006B3929">
        <w:rPr>
          <w:rFonts w:ascii="Times New Roman" w:eastAsia="Times New Roman" w:hAnsi="Times New Roman" w:cs="Times New Roman"/>
          <w:sz w:val="24"/>
          <w:szCs w:val="24"/>
          <w:lang w:eastAsia="it-IT"/>
        </w:rPr>
        <w:t xml:space="preserve"> e di ripetizione dell'indebito e le sanzioni penali prescritte dall'ordinamento nel caso in </w:t>
      </w:r>
      <w:r w:rsidRPr="006B3929">
        <w:rPr>
          <w:rFonts w:ascii="Times New Roman" w:eastAsia="Times New Roman" w:hAnsi="Times New Roman" w:cs="Times New Roman"/>
          <w:sz w:val="24"/>
          <w:szCs w:val="24"/>
          <w:lang w:eastAsia="it-IT"/>
        </w:rPr>
        <w:lastRenderedPageBreak/>
        <w:t>cui il fatto costituisca reato, qualora i benefici previdenziali di cui all'articolo 1 siano stati conseguiti utilizzando documentazione non veritiera, chi ha fornito tale documentazione e' tenuto al pagamento in favore degli istituti previdenziali, a titolo di sanzione, di una somma pari al doppio di quanto indebitamente erogato.</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2. Il personale ispettivo del Ministero del lavoro e delle politiche sociali </w:t>
      </w:r>
      <w:proofErr w:type="spellStart"/>
      <w:r w:rsidRPr="006B3929">
        <w:rPr>
          <w:rFonts w:ascii="Times New Roman" w:eastAsia="Times New Roman" w:hAnsi="Times New Roman" w:cs="Times New Roman"/>
          <w:sz w:val="24"/>
          <w:szCs w:val="24"/>
          <w:lang w:eastAsia="it-IT"/>
        </w:rPr>
        <w:t>nonche'</w:t>
      </w:r>
      <w:proofErr w:type="spellEnd"/>
      <w:r w:rsidRPr="006B3929">
        <w:rPr>
          <w:rFonts w:ascii="Times New Roman" w:eastAsia="Times New Roman" w:hAnsi="Times New Roman" w:cs="Times New Roman"/>
          <w:sz w:val="24"/>
          <w:szCs w:val="24"/>
          <w:lang w:eastAsia="it-IT"/>
        </w:rPr>
        <w:t xml:space="preserve"> degli enti che gestiscono forme di assicurazione obbligatoria verifica la </w:t>
      </w:r>
      <w:proofErr w:type="spellStart"/>
      <w:r w:rsidRPr="006B3929">
        <w:rPr>
          <w:rFonts w:ascii="Times New Roman" w:eastAsia="Times New Roman" w:hAnsi="Times New Roman" w:cs="Times New Roman"/>
          <w:sz w:val="24"/>
          <w:szCs w:val="24"/>
          <w:lang w:eastAsia="it-IT"/>
        </w:rPr>
        <w:t>veridicita'</w:t>
      </w:r>
      <w:proofErr w:type="spellEnd"/>
      <w:r w:rsidRPr="006B3929">
        <w:rPr>
          <w:rFonts w:ascii="Times New Roman" w:eastAsia="Times New Roman" w:hAnsi="Times New Roman" w:cs="Times New Roman"/>
          <w:sz w:val="24"/>
          <w:szCs w:val="24"/>
          <w:lang w:eastAsia="it-IT"/>
        </w:rPr>
        <w:t xml:space="preserve"> della documentazione di cui all'articolo </w:t>
      </w:r>
      <w:proofErr w:type="gramStart"/>
      <w:r w:rsidRPr="006B3929">
        <w:rPr>
          <w:rFonts w:ascii="Times New Roman" w:eastAsia="Times New Roman" w:hAnsi="Times New Roman" w:cs="Times New Roman"/>
          <w:sz w:val="24"/>
          <w:szCs w:val="24"/>
          <w:lang w:eastAsia="it-IT"/>
        </w:rPr>
        <w:t>2</w:t>
      </w:r>
      <w:proofErr w:type="gramEnd"/>
      <w:r w:rsidRPr="006B3929">
        <w:rPr>
          <w:rFonts w:ascii="Times New Roman" w:eastAsia="Times New Roman" w:hAnsi="Times New Roman" w:cs="Times New Roman"/>
          <w:sz w:val="24"/>
          <w:szCs w:val="24"/>
          <w:lang w:eastAsia="it-IT"/>
        </w:rPr>
        <w:t>.</w: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Art. </w:t>
      </w:r>
      <w:proofErr w:type="gramStart"/>
      <w:r w:rsidRPr="006B3929">
        <w:rPr>
          <w:rFonts w:ascii="Times New Roman" w:eastAsia="Times New Roman" w:hAnsi="Times New Roman" w:cs="Times New Roman"/>
          <w:b/>
          <w:bCs/>
          <w:sz w:val="24"/>
          <w:szCs w:val="24"/>
          <w:lang w:eastAsia="it-IT"/>
        </w:rPr>
        <w:t>7</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t xml:space="preserve">Copertura finanziaria </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1. Agli oneri di cui al presente decreto legislativo, valutati in 312 milioni di euro per l'anno 2011, 350 milioni di euro per l'anno 2012 e 383 milioni di euro a decorrere dall'anno 2013 si </w:t>
      </w:r>
      <w:proofErr w:type="gramStart"/>
      <w:r w:rsidRPr="006B3929">
        <w:rPr>
          <w:rFonts w:ascii="Times New Roman" w:eastAsia="Times New Roman" w:hAnsi="Times New Roman" w:cs="Times New Roman"/>
          <w:sz w:val="24"/>
          <w:szCs w:val="24"/>
          <w:lang w:eastAsia="it-IT"/>
        </w:rPr>
        <w:t>provvede a</w:t>
      </w:r>
      <w:proofErr w:type="gramEnd"/>
      <w:r w:rsidRPr="006B3929">
        <w:rPr>
          <w:rFonts w:ascii="Times New Roman" w:eastAsia="Times New Roman" w:hAnsi="Times New Roman" w:cs="Times New Roman"/>
          <w:sz w:val="24"/>
          <w:szCs w:val="24"/>
          <w:lang w:eastAsia="it-IT"/>
        </w:rPr>
        <w:t xml:space="preserve"> valere sulle risorse del Fondo di cui all'articolo 1, comma 3, lettera f), della legge 24 dicembre 2007, n. 247, appositamente costituito nello stato di previsione del Ministero del lavoro e delle politiche sociali.</w:t>
      </w:r>
    </w:p>
    <w:p w:rsidR="006B3929" w:rsidRPr="006B3929" w:rsidRDefault="006B3929" w:rsidP="006B3929">
      <w:pPr>
        <w:spacing w:before="100" w:beforeAutospacing="1" w:after="100" w:afterAutospacing="1" w:line="240" w:lineRule="auto"/>
        <w:rPr>
          <w:rFonts w:ascii="Times New Roman" w:eastAsia="Times New Roman" w:hAnsi="Times New Roman" w:cs="Times New Roman"/>
          <w:sz w:val="24"/>
          <w:szCs w:val="24"/>
          <w:lang w:eastAsia="it-IT"/>
        </w:rPr>
      </w:pPr>
      <w:r w:rsidRPr="006B3929">
        <w:rPr>
          <w:rFonts w:ascii="Times New Roman" w:eastAsia="Times New Roman" w:hAnsi="Times New Roman" w:cs="Times New Roman"/>
          <w:sz w:val="24"/>
          <w:szCs w:val="24"/>
          <w:lang w:eastAsia="it-IT"/>
        </w:rPr>
        <w:t xml:space="preserve">Il presente decreto, munito del sigillo dello Stato, </w:t>
      </w:r>
      <w:proofErr w:type="spellStart"/>
      <w:r w:rsidRPr="006B3929">
        <w:rPr>
          <w:rFonts w:ascii="Times New Roman" w:eastAsia="Times New Roman" w:hAnsi="Times New Roman" w:cs="Times New Roman"/>
          <w:sz w:val="24"/>
          <w:szCs w:val="24"/>
          <w:lang w:eastAsia="it-IT"/>
        </w:rPr>
        <w:t>sara'</w:t>
      </w:r>
      <w:proofErr w:type="spellEnd"/>
      <w:r w:rsidRPr="006B3929">
        <w:rPr>
          <w:rFonts w:ascii="Times New Roman" w:eastAsia="Times New Roman" w:hAnsi="Times New Roman" w:cs="Times New Roman"/>
          <w:sz w:val="24"/>
          <w:szCs w:val="24"/>
          <w:lang w:eastAsia="it-IT"/>
        </w:rPr>
        <w:t xml:space="preserve"> inserito nella Raccolta ufficiale degli atti normativi della </w:t>
      </w:r>
      <w:proofErr w:type="gramStart"/>
      <w:r w:rsidRPr="006B3929">
        <w:rPr>
          <w:rFonts w:ascii="Times New Roman" w:eastAsia="Times New Roman" w:hAnsi="Times New Roman" w:cs="Times New Roman"/>
          <w:sz w:val="24"/>
          <w:szCs w:val="24"/>
          <w:lang w:eastAsia="it-IT"/>
        </w:rPr>
        <w:t>Repubblica italiana</w:t>
      </w:r>
      <w:proofErr w:type="gramEnd"/>
      <w:r w:rsidRPr="006B3929">
        <w:rPr>
          <w:rFonts w:ascii="Times New Roman" w:eastAsia="Times New Roman" w:hAnsi="Times New Roman" w:cs="Times New Roman"/>
          <w:sz w:val="24"/>
          <w:szCs w:val="24"/>
          <w:lang w:eastAsia="it-IT"/>
        </w:rPr>
        <w:t xml:space="preserve">. E' fatto obbligo a chiunque </w:t>
      </w:r>
      <w:proofErr w:type="gramStart"/>
      <w:r w:rsidRPr="006B3929">
        <w:rPr>
          <w:rFonts w:ascii="Times New Roman" w:eastAsia="Times New Roman" w:hAnsi="Times New Roman" w:cs="Times New Roman"/>
          <w:sz w:val="24"/>
          <w:szCs w:val="24"/>
          <w:lang w:eastAsia="it-IT"/>
        </w:rPr>
        <w:t>spetti</w:t>
      </w:r>
      <w:proofErr w:type="gramEnd"/>
      <w:r w:rsidRPr="006B3929">
        <w:rPr>
          <w:rFonts w:ascii="Times New Roman" w:eastAsia="Times New Roman" w:hAnsi="Times New Roman" w:cs="Times New Roman"/>
          <w:sz w:val="24"/>
          <w:szCs w:val="24"/>
          <w:lang w:eastAsia="it-IT"/>
        </w:rPr>
        <w:t xml:space="preserve"> di osservarlo e di farlo osservare.</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t>Dato a Roma, addi' 21 aprile 2011.</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t>NAPOLITANO</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t>Berlusconi, Presidente del Consiglio dei Ministri</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r>
      <w:proofErr w:type="gramStart"/>
      <w:r w:rsidRPr="006B3929">
        <w:rPr>
          <w:rFonts w:ascii="Times New Roman" w:eastAsia="Times New Roman" w:hAnsi="Times New Roman" w:cs="Times New Roman"/>
          <w:sz w:val="24"/>
          <w:szCs w:val="24"/>
          <w:lang w:eastAsia="it-IT"/>
        </w:rPr>
        <w:t>Sacconi, Ministro del lavoro e delle politiche sociali</w:t>
      </w:r>
      <w:proofErr w:type="gramEnd"/>
      <w:r w:rsidRPr="006B3929">
        <w:rPr>
          <w:rFonts w:ascii="Times New Roman" w:eastAsia="Times New Roman" w:hAnsi="Times New Roman" w:cs="Times New Roman"/>
          <w:sz w:val="24"/>
          <w:szCs w:val="24"/>
          <w:lang w:eastAsia="it-IT"/>
        </w:rPr>
        <w:br/>
        <w:t>Tremonti, Ministro dell'economia e delle finanze</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t>Visto, il Guardasigilli: Alfano</w:t>
      </w:r>
    </w:p>
    <w:p w:rsidR="006B3929" w:rsidRPr="006B3929" w:rsidRDefault="00520192" w:rsidP="006B3929">
      <w:pPr>
        <w:spacing w:after="0" w:line="240" w:lineRule="auto"/>
        <w:rPr>
          <w:rFonts w:ascii="Times New Roman" w:eastAsia="Times New Roman" w:hAnsi="Times New Roman" w:cs="Times New Roman"/>
          <w:sz w:val="24"/>
          <w:szCs w:val="24"/>
          <w:lang w:eastAsia="it-IT"/>
        </w:rPr>
      </w:pPr>
      <w:r w:rsidRPr="00520192">
        <w:rPr>
          <w:rFonts w:ascii="Times New Roman" w:eastAsia="Times New Roman" w:hAnsi="Times New Roman" w:cs="Times New Roman"/>
          <w:sz w:val="24"/>
          <w:szCs w:val="24"/>
          <w:lang w:eastAsia="it-IT"/>
        </w:rPr>
        <w:pict>
          <v:rect id="_x0000_i1025" style="width:0;height:1.5pt" o:hralign="center" o:hrstd="t" o:hr="t" fillcolor="#a0a0a0" stroked="f"/>
        </w:pict>
      </w:r>
    </w:p>
    <w:p w:rsidR="006B3929" w:rsidRPr="006B3929" w:rsidRDefault="006B3929" w:rsidP="006B392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B3929">
        <w:rPr>
          <w:rFonts w:ascii="Times New Roman" w:eastAsia="Times New Roman" w:hAnsi="Times New Roman" w:cs="Times New Roman"/>
          <w:b/>
          <w:bCs/>
          <w:sz w:val="24"/>
          <w:szCs w:val="24"/>
          <w:lang w:eastAsia="it-IT"/>
        </w:rPr>
        <w:t xml:space="preserve">Allegato </w:t>
      </w:r>
      <w:proofErr w:type="gramStart"/>
      <w:r w:rsidRPr="006B3929">
        <w:rPr>
          <w:rFonts w:ascii="Times New Roman" w:eastAsia="Times New Roman" w:hAnsi="Times New Roman" w:cs="Times New Roman"/>
          <w:b/>
          <w:bCs/>
          <w:sz w:val="24"/>
          <w:szCs w:val="24"/>
          <w:lang w:eastAsia="it-IT"/>
        </w:rPr>
        <w:t>1</w:t>
      </w:r>
      <w:proofErr w:type="gramEnd"/>
      <w:r w:rsidRPr="006B3929">
        <w:rPr>
          <w:rFonts w:ascii="Times New Roman" w:eastAsia="Times New Roman" w:hAnsi="Times New Roman" w:cs="Times New Roman"/>
          <w:b/>
          <w:bCs/>
          <w:sz w:val="24"/>
          <w:szCs w:val="24"/>
          <w:lang w:eastAsia="it-IT"/>
        </w:rPr>
        <w:br/>
      </w:r>
      <w:r w:rsidRPr="006B3929">
        <w:rPr>
          <w:rFonts w:ascii="Times New Roman" w:eastAsia="Times New Roman" w:hAnsi="Times New Roman" w:cs="Times New Roman"/>
          <w:b/>
          <w:bCs/>
          <w:sz w:val="24"/>
          <w:szCs w:val="24"/>
          <w:lang w:eastAsia="it-IT"/>
        </w:rPr>
        <w:br/>
      </w:r>
      <w:proofErr w:type="gramStart"/>
      <w:r w:rsidRPr="006B3929">
        <w:rPr>
          <w:rFonts w:ascii="Times New Roman" w:eastAsia="Times New Roman" w:hAnsi="Times New Roman" w:cs="Times New Roman"/>
          <w:b/>
          <w:bCs/>
          <w:sz w:val="24"/>
          <w:szCs w:val="24"/>
          <w:lang w:eastAsia="it-IT"/>
        </w:rPr>
        <w:t>(di</w:t>
      </w:r>
      <w:proofErr w:type="gramEnd"/>
      <w:r w:rsidRPr="006B3929">
        <w:rPr>
          <w:rFonts w:ascii="Times New Roman" w:eastAsia="Times New Roman" w:hAnsi="Times New Roman" w:cs="Times New Roman"/>
          <w:b/>
          <w:bCs/>
          <w:sz w:val="24"/>
          <w:szCs w:val="24"/>
          <w:lang w:eastAsia="it-IT"/>
        </w:rPr>
        <w:t xml:space="preserve"> cui all'articolo 1, comma 1, lettera c) </w:t>
      </w:r>
      <w:r w:rsidRPr="006B3929">
        <w:rPr>
          <w:rFonts w:ascii="Times New Roman" w:eastAsia="Times New Roman" w:hAnsi="Times New Roman" w:cs="Times New Roman"/>
          <w:sz w:val="24"/>
          <w:szCs w:val="24"/>
          <w:lang w:eastAsia="it-IT"/>
        </w:rPr>
        <w:br/>
      </w:r>
      <w:r w:rsidRPr="006B3929">
        <w:rPr>
          <w:rFonts w:ascii="Times New Roman" w:eastAsia="Times New Roman" w:hAnsi="Times New Roman" w:cs="Times New Roman"/>
          <w:sz w:val="24"/>
          <w:szCs w:val="24"/>
          <w:lang w:eastAsia="it-IT"/>
        </w:rPr>
        <w:br/>
        <w:t>Elenco n. 1</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Voce  |                 Lavorazioni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1462  |    Prodotti dolciari; additivi per bevande e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altri alimenti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Lavorazione e trasformazione delle resine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2197  |    sintetiche e dei materiali polimerici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termoplastici e termoindurenti; produzione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di articoli finiti, etc.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lastRenderedPageBreak/>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6322  |    Macchine per cucire e macchine rimagliatrici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per uso industriale e domestico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6411  |    Costruzione di autoveicoli e di rimorchi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Apparecchi termici: di produzione di vapore,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6581  |    di riscaldamento, di refrigerazione, di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condizionamento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6582  |    Elettrodomestici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6590  |    Altri strumenti ed apparecchi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8210  |    Confezione con tessuti di articoli per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abbigliamento ed accessori; etc.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Confezione di calzature in qualsiasi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8230  |    materiale, anche limitatamente a singole     |</w:t>
      </w:r>
    </w:p>
    <w:p w:rsidR="006B3929" w:rsidRPr="006B3929" w:rsidRDefault="006B3929" w:rsidP="006B3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it-IT"/>
        </w:rPr>
      </w:pPr>
      <w:r w:rsidRPr="006B3929">
        <w:rPr>
          <w:rFonts w:ascii="Courier New" w:eastAsia="Times New Roman" w:hAnsi="Courier New" w:cs="Courier New"/>
          <w:sz w:val="20"/>
          <w:szCs w:val="20"/>
          <w:lang w:eastAsia="it-IT"/>
        </w:rPr>
        <w:t>|</w:t>
      </w:r>
      <w:proofErr w:type="gramStart"/>
      <w:r w:rsidRPr="006B3929">
        <w:rPr>
          <w:rFonts w:ascii="Courier New" w:eastAsia="Times New Roman" w:hAnsi="Courier New" w:cs="Courier New"/>
          <w:sz w:val="20"/>
          <w:szCs w:val="20"/>
          <w:lang w:eastAsia="it-IT"/>
        </w:rPr>
        <w:t xml:space="preserve">        </w:t>
      </w:r>
      <w:proofErr w:type="gramEnd"/>
      <w:r w:rsidRPr="006B3929">
        <w:rPr>
          <w:rFonts w:ascii="Courier New" w:eastAsia="Times New Roman" w:hAnsi="Courier New" w:cs="Courier New"/>
          <w:sz w:val="20"/>
          <w:szCs w:val="20"/>
          <w:lang w:eastAsia="it-IT"/>
        </w:rPr>
        <w:t xml:space="preserve">|    fasi del ciclo produttivo                    </w:t>
      </w:r>
    </w:p>
    <w:p w:rsidR="00FA082B" w:rsidRDefault="00FA082B"/>
    <w:sectPr w:rsidR="00FA082B" w:rsidSect="005201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283"/>
  <w:characterSpacingControl w:val="doNotCompress"/>
  <w:compat/>
  <w:rsids>
    <w:rsidRoot w:val="006B3929"/>
    <w:rsid w:val="004A2058"/>
    <w:rsid w:val="00520192"/>
    <w:rsid w:val="006B3929"/>
    <w:rsid w:val="00FA0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1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452213">
      <w:bodyDiv w:val="1"/>
      <w:marLeft w:val="0"/>
      <w:marRight w:val="0"/>
      <w:marTop w:val="0"/>
      <w:marBottom w:val="0"/>
      <w:divBdr>
        <w:top w:val="none" w:sz="0" w:space="0" w:color="auto"/>
        <w:left w:val="none" w:sz="0" w:space="0" w:color="auto"/>
        <w:bottom w:val="none" w:sz="0" w:space="0" w:color="auto"/>
        <w:right w:val="none" w:sz="0" w:space="0" w:color="auto"/>
      </w:divBdr>
      <w:divsChild>
        <w:div w:id="2013219576">
          <w:marLeft w:val="0"/>
          <w:marRight w:val="0"/>
          <w:marTop w:val="0"/>
          <w:marBottom w:val="0"/>
          <w:divBdr>
            <w:top w:val="none" w:sz="0" w:space="0" w:color="auto"/>
            <w:left w:val="none" w:sz="0" w:space="0" w:color="auto"/>
            <w:bottom w:val="none" w:sz="0" w:space="0" w:color="auto"/>
            <w:right w:val="none" w:sz="0" w:space="0" w:color="auto"/>
          </w:divBdr>
          <w:divsChild>
            <w:div w:id="749428556">
              <w:marLeft w:val="0"/>
              <w:marRight w:val="0"/>
              <w:marTop w:val="0"/>
              <w:marBottom w:val="0"/>
              <w:divBdr>
                <w:top w:val="none" w:sz="0" w:space="0" w:color="auto"/>
                <w:left w:val="none" w:sz="0" w:space="0" w:color="auto"/>
                <w:bottom w:val="none" w:sz="0" w:space="0" w:color="auto"/>
                <w:right w:val="none" w:sz="0" w:space="0" w:color="auto"/>
              </w:divBdr>
              <w:divsChild>
                <w:div w:id="1727143212">
                  <w:marLeft w:val="0"/>
                  <w:marRight w:val="0"/>
                  <w:marTop w:val="0"/>
                  <w:marBottom w:val="0"/>
                  <w:divBdr>
                    <w:top w:val="none" w:sz="0" w:space="0" w:color="auto"/>
                    <w:left w:val="none" w:sz="0" w:space="0" w:color="auto"/>
                    <w:bottom w:val="none" w:sz="0" w:space="0" w:color="auto"/>
                    <w:right w:val="none" w:sz="0" w:space="0" w:color="auto"/>
                  </w:divBdr>
                  <w:divsChild>
                    <w:div w:id="1233078456">
                      <w:marLeft w:val="0"/>
                      <w:marRight w:val="0"/>
                      <w:marTop w:val="0"/>
                      <w:marBottom w:val="0"/>
                      <w:divBdr>
                        <w:top w:val="none" w:sz="0" w:space="0" w:color="auto"/>
                        <w:left w:val="none" w:sz="0" w:space="0" w:color="auto"/>
                        <w:bottom w:val="none" w:sz="0" w:space="0" w:color="auto"/>
                        <w:right w:val="none" w:sz="0" w:space="0" w:color="auto"/>
                      </w:divBdr>
                      <w:divsChild>
                        <w:div w:id="2093773730">
                          <w:marLeft w:val="0"/>
                          <w:marRight w:val="0"/>
                          <w:marTop w:val="0"/>
                          <w:marBottom w:val="0"/>
                          <w:divBdr>
                            <w:top w:val="none" w:sz="0" w:space="0" w:color="auto"/>
                            <w:left w:val="none" w:sz="0" w:space="0" w:color="auto"/>
                            <w:bottom w:val="none" w:sz="0" w:space="0" w:color="auto"/>
                            <w:right w:val="none" w:sz="0" w:space="0" w:color="auto"/>
                          </w:divBdr>
                          <w:divsChild>
                            <w:div w:id="938220422">
                              <w:marLeft w:val="0"/>
                              <w:marRight w:val="0"/>
                              <w:marTop w:val="0"/>
                              <w:marBottom w:val="0"/>
                              <w:divBdr>
                                <w:top w:val="none" w:sz="0" w:space="0" w:color="auto"/>
                                <w:left w:val="none" w:sz="0" w:space="0" w:color="auto"/>
                                <w:bottom w:val="none" w:sz="0" w:space="0" w:color="auto"/>
                                <w:right w:val="none" w:sz="0" w:space="0" w:color="auto"/>
                              </w:divBdr>
                              <w:divsChild>
                                <w:div w:id="4227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alex.com/index.php?idnot=13941" TargetMode="External"/><Relationship Id="rId5" Type="http://schemas.openxmlformats.org/officeDocument/2006/relationships/hyperlink" Target="http://www.altalex.com/index.php?idnot=10761" TargetMode="External"/><Relationship Id="rId4" Type="http://schemas.openxmlformats.org/officeDocument/2006/relationships/hyperlink" Target="http://www.altalex.com/index.php?idnot=14139" TargetMode="Externa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COBRA</cp:lastModifiedBy>
  <cp:revision>2</cp:revision>
  <dcterms:created xsi:type="dcterms:W3CDTF">2011-05-16T12:09:00Z</dcterms:created>
  <dcterms:modified xsi:type="dcterms:W3CDTF">2011-05-16T12:09:00Z</dcterms:modified>
</cp:coreProperties>
</file>